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95" w:rsidRPr="007E0FDE" w:rsidRDefault="00D2663F" w:rsidP="00DE4BAF">
      <w:pPr>
        <w:pStyle w:val="20"/>
        <w:shd w:val="clear" w:color="auto" w:fill="auto"/>
        <w:spacing w:line="240" w:lineRule="auto"/>
        <w:ind w:left="567" w:firstLine="0"/>
        <w:rPr>
          <w:rStyle w:val="2115pt3"/>
          <w:sz w:val="28"/>
          <w:szCs w:val="28"/>
        </w:rPr>
      </w:pPr>
      <w:r w:rsidRPr="007E0FDE">
        <w:rPr>
          <w:rStyle w:val="2115pt3"/>
          <w:sz w:val="28"/>
          <w:szCs w:val="28"/>
        </w:rPr>
        <w:t xml:space="preserve">ДОГОВОР </w:t>
      </w:r>
    </w:p>
    <w:p w:rsidR="004D76F7" w:rsidRPr="007E0FDE" w:rsidRDefault="00D2663F" w:rsidP="00DE4BAF">
      <w:pPr>
        <w:pStyle w:val="20"/>
        <w:shd w:val="clear" w:color="auto" w:fill="auto"/>
        <w:spacing w:line="240" w:lineRule="auto"/>
        <w:ind w:left="567" w:firstLine="0"/>
        <w:rPr>
          <w:sz w:val="28"/>
          <w:szCs w:val="28"/>
        </w:rPr>
      </w:pPr>
      <w:r w:rsidRPr="007E0FDE">
        <w:rPr>
          <w:rStyle w:val="2115pt3"/>
          <w:sz w:val="28"/>
          <w:szCs w:val="28"/>
        </w:rPr>
        <w:t>управления многоквартирным домом</w:t>
      </w:r>
    </w:p>
    <w:p w:rsidR="004D76F7" w:rsidRPr="007E0FDE" w:rsidRDefault="00D2663F" w:rsidP="00DE4BAF">
      <w:pPr>
        <w:pStyle w:val="90"/>
        <w:shd w:val="clear" w:color="auto" w:fill="auto"/>
        <w:tabs>
          <w:tab w:val="left" w:pos="698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rStyle w:val="91"/>
          <w:sz w:val="28"/>
          <w:szCs w:val="28"/>
        </w:rPr>
        <w:t>г.</w:t>
      </w:r>
      <w:r w:rsidR="005835EF" w:rsidRPr="007E0FDE">
        <w:rPr>
          <w:rStyle w:val="91"/>
          <w:sz w:val="28"/>
          <w:szCs w:val="28"/>
        </w:rPr>
        <w:t xml:space="preserve"> </w:t>
      </w:r>
      <w:r w:rsidRPr="007E0FDE">
        <w:rPr>
          <w:rStyle w:val="91"/>
          <w:sz w:val="28"/>
          <w:szCs w:val="28"/>
        </w:rPr>
        <w:t>Брянск</w:t>
      </w:r>
      <w:r w:rsidR="005835EF" w:rsidRPr="007E0FDE">
        <w:rPr>
          <w:sz w:val="28"/>
          <w:szCs w:val="28"/>
        </w:rPr>
        <w:tab/>
      </w:r>
      <w:r w:rsidR="005835EF" w:rsidRPr="007E0FDE">
        <w:rPr>
          <w:sz w:val="28"/>
          <w:szCs w:val="28"/>
        </w:rPr>
        <w:tab/>
      </w:r>
      <w:r w:rsidR="005835EF" w:rsidRPr="007E0FDE">
        <w:rPr>
          <w:sz w:val="28"/>
          <w:szCs w:val="28"/>
        </w:rPr>
        <w:tab/>
      </w:r>
      <w:r w:rsidR="005835EF" w:rsidRPr="007E0FDE">
        <w:rPr>
          <w:sz w:val="28"/>
          <w:szCs w:val="28"/>
        </w:rPr>
        <w:tab/>
      </w:r>
      <w:r w:rsidR="005835EF" w:rsidRPr="007E0FDE">
        <w:rPr>
          <w:sz w:val="28"/>
          <w:szCs w:val="28"/>
        </w:rPr>
        <w:tab/>
      </w:r>
      <w:r w:rsidR="00E321D8" w:rsidRPr="007E0FDE">
        <w:rPr>
          <w:sz w:val="28"/>
          <w:szCs w:val="28"/>
        </w:rPr>
        <w:tab/>
      </w:r>
      <w:r w:rsidR="005835EF" w:rsidRPr="007E0FDE">
        <w:rPr>
          <w:sz w:val="28"/>
          <w:szCs w:val="28"/>
        </w:rPr>
        <w:t xml:space="preserve">            </w:t>
      </w:r>
      <w:r w:rsidR="00E321D8" w:rsidRPr="007E0FDE">
        <w:rPr>
          <w:sz w:val="28"/>
          <w:szCs w:val="28"/>
        </w:rPr>
        <w:tab/>
      </w:r>
      <w:r w:rsidR="00BF1CD4" w:rsidRPr="007E0FDE">
        <w:rPr>
          <w:sz w:val="28"/>
          <w:szCs w:val="28"/>
        </w:rPr>
        <w:t>«__» «__</w:t>
      </w:r>
      <w:r w:rsidR="005835EF" w:rsidRPr="007E0FDE">
        <w:rPr>
          <w:sz w:val="28"/>
          <w:szCs w:val="28"/>
        </w:rPr>
        <w:t>_____</w:t>
      </w:r>
      <w:r w:rsidR="00BF1CD4" w:rsidRPr="007E0FDE">
        <w:rPr>
          <w:sz w:val="28"/>
          <w:szCs w:val="28"/>
        </w:rPr>
        <w:t>____»</w:t>
      </w:r>
      <w:r w:rsidRPr="007E0FDE">
        <w:rPr>
          <w:sz w:val="28"/>
          <w:szCs w:val="28"/>
        </w:rPr>
        <w:t xml:space="preserve"> 201</w:t>
      </w:r>
      <w:r w:rsidR="00BF1CD4" w:rsidRPr="007E0FDE">
        <w:rPr>
          <w:sz w:val="28"/>
          <w:szCs w:val="28"/>
        </w:rPr>
        <w:t>4</w:t>
      </w:r>
      <w:r w:rsidRPr="007E0FDE">
        <w:rPr>
          <w:sz w:val="28"/>
          <w:szCs w:val="28"/>
        </w:rPr>
        <w:t>г.</w:t>
      </w:r>
    </w:p>
    <w:p w:rsidR="00714E95" w:rsidRPr="007E0FDE" w:rsidRDefault="00714E95" w:rsidP="00DE4BAF">
      <w:pPr>
        <w:pStyle w:val="20"/>
        <w:shd w:val="clear" w:color="auto" w:fill="auto"/>
        <w:spacing w:line="240" w:lineRule="auto"/>
        <w:ind w:left="567" w:firstLine="0"/>
        <w:jc w:val="both"/>
        <w:rPr>
          <w:rStyle w:val="2115pt3"/>
          <w:sz w:val="28"/>
          <w:szCs w:val="28"/>
        </w:rPr>
      </w:pPr>
    </w:p>
    <w:p w:rsidR="00DE4BAF" w:rsidRDefault="00BF1CD4" w:rsidP="00DE4BAF">
      <w:pPr>
        <w:pStyle w:val="20"/>
        <w:shd w:val="clear" w:color="auto" w:fill="auto"/>
        <w:spacing w:line="240" w:lineRule="auto"/>
        <w:ind w:left="567" w:firstLine="0"/>
        <w:jc w:val="both"/>
        <w:rPr>
          <w:rStyle w:val="2115pt3"/>
          <w:sz w:val="28"/>
          <w:szCs w:val="28"/>
        </w:rPr>
      </w:pPr>
      <w:r w:rsidRPr="007E0FDE">
        <w:rPr>
          <w:rStyle w:val="2115pt3"/>
          <w:sz w:val="28"/>
          <w:szCs w:val="28"/>
        </w:rPr>
        <w:t>Управляющая организация ООО «АртТЕХ</w:t>
      </w:r>
      <w:r w:rsidR="00D2663F" w:rsidRPr="007E0FDE">
        <w:rPr>
          <w:rStyle w:val="2115pt3"/>
          <w:sz w:val="28"/>
          <w:szCs w:val="28"/>
        </w:rPr>
        <w:t>», именуемое в дальнейшем "Управляющая компания", в лице дир</w:t>
      </w:r>
      <w:r w:rsidRPr="007E0FDE">
        <w:rPr>
          <w:rStyle w:val="2115pt3"/>
          <w:sz w:val="28"/>
          <w:szCs w:val="28"/>
        </w:rPr>
        <w:t>ектора Кулешова Александра Петровича</w:t>
      </w:r>
      <w:r w:rsidR="00D2663F" w:rsidRPr="007E0FDE">
        <w:rPr>
          <w:rStyle w:val="2115pt3"/>
          <w:sz w:val="28"/>
          <w:szCs w:val="28"/>
        </w:rPr>
        <w:t xml:space="preserve">, действующего на основании Устава, и с другой стороны Уполномоченный представитель собственников жилых помещений многоквартирного жилого дома, расположенного по </w:t>
      </w:r>
      <w:r w:rsidRPr="007E0FDE">
        <w:rPr>
          <w:rStyle w:val="2115pt3"/>
          <w:sz w:val="28"/>
          <w:szCs w:val="28"/>
        </w:rPr>
        <w:t xml:space="preserve">адресу: г. Брянск, ул. </w:t>
      </w:r>
      <w:r w:rsidR="00C5554C" w:rsidRPr="007E0FDE">
        <w:rPr>
          <w:rStyle w:val="2115pt3"/>
          <w:sz w:val="28"/>
          <w:szCs w:val="28"/>
        </w:rPr>
        <w:t>_______________</w:t>
      </w:r>
      <w:r w:rsidRPr="007E0FDE">
        <w:rPr>
          <w:rStyle w:val="2115pt3"/>
          <w:sz w:val="28"/>
          <w:szCs w:val="28"/>
        </w:rPr>
        <w:t>, дом №</w:t>
      </w:r>
      <w:r w:rsidR="00C5554C" w:rsidRPr="007E0FDE">
        <w:rPr>
          <w:rStyle w:val="2115pt3"/>
          <w:sz w:val="28"/>
          <w:szCs w:val="28"/>
        </w:rPr>
        <w:t>____</w:t>
      </w:r>
      <w:r w:rsidR="00D2663F" w:rsidRPr="007E0FDE">
        <w:rPr>
          <w:rStyle w:val="2115pt3"/>
          <w:sz w:val="28"/>
          <w:szCs w:val="28"/>
        </w:rPr>
        <w:t xml:space="preserve"> ,в лице</w:t>
      </w:r>
      <w:r w:rsidR="00C5554C" w:rsidRPr="007E0FDE">
        <w:rPr>
          <w:rStyle w:val="2115pt3"/>
          <w:sz w:val="28"/>
          <w:szCs w:val="28"/>
        </w:rPr>
        <w:t xml:space="preserve"> </w:t>
      </w:r>
      <w:r w:rsidRPr="007E0FDE">
        <w:rPr>
          <w:rStyle w:val="2115pt3"/>
          <w:sz w:val="28"/>
          <w:szCs w:val="28"/>
        </w:rPr>
        <w:t>_____________</w:t>
      </w:r>
      <w:r w:rsidR="005B1F3A" w:rsidRPr="007E0FDE">
        <w:rPr>
          <w:rStyle w:val="2115pt3"/>
          <w:sz w:val="28"/>
          <w:szCs w:val="28"/>
        </w:rPr>
        <w:t>_</w:t>
      </w:r>
      <w:r w:rsidR="00C5554C" w:rsidRPr="007E0FDE">
        <w:rPr>
          <w:rStyle w:val="2115pt3"/>
          <w:sz w:val="28"/>
          <w:szCs w:val="28"/>
        </w:rPr>
        <w:t>____</w:t>
      </w:r>
      <w:r w:rsidR="00E774EA" w:rsidRPr="007E0FDE">
        <w:rPr>
          <w:rStyle w:val="2115pt3"/>
          <w:sz w:val="28"/>
          <w:szCs w:val="28"/>
        </w:rPr>
        <w:t>__________________</w:t>
      </w:r>
      <w:r w:rsidR="005B1F3A" w:rsidRPr="007E0FDE">
        <w:rPr>
          <w:rStyle w:val="2115pt3"/>
          <w:sz w:val="28"/>
          <w:szCs w:val="28"/>
        </w:rPr>
        <w:t>_</w:t>
      </w:r>
      <w:r w:rsidR="00D2663F" w:rsidRPr="007E0FDE">
        <w:rPr>
          <w:rStyle w:val="2115pt3"/>
          <w:sz w:val="28"/>
          <w:szCs w:val="28"/>
        </w:rPr>
        <w:t>., именуемый в дальнейшем «Собственник», действующий от имени собственников в соответствии с решением общего собрания собствен</w:t>
      </w:r>
      <w:r w:rsidR="005B1F3A" w:rsidRPr="007E0FDE">
        <w:rPr>
          <w:rStyle w:val="2115pt3"/>
          <w:sz w:val="28"/>
          <w:szCs w:val="28"/>
        </w:rPr>
        <w:t xml:space="preserve">ников квартир (помещений) </w:t>
      </w:r>
    </w:p>
    <w:p w:rsidR="004D76F7" w:rsidRPr="007E0FDE" w:rsidRDefault="005B1F3A" w:rsidP="00DE4BAF">
      <w:pPr>
        <w:pStyle w:val="20"/>
        <w:shd w:val="clear" w:color="auto" w:fill="auto"/>
        <w:spacing w:line="240" w:lineRule="auto"/>
        <w:ind w:left="567" w:firstLine="0"/>
        <w:jc w:val="both"/>
        <w:rPr>
          <w:rStyle w:val="2115pt3"/>
          <w:sz w:val="28"/>
          <w:szCs w:val="28"/>
        </w:rPr>
      </w:pPr>
      <w:r w:rsidRPr="007E0FDE">
        <w:rPr>
          <w:rStyle w:val="2115pt3"/>
          <w:sz w:val="28"/>
          <w:szCs w:val="28"/>
        </w:rPr>
        <w:t>от «__</w:t>
      </w:r>
      <w:r w:rsidR="00D2663F" w:rsidRPr="007E0FDE">
        <w:rPr>
          <w:rStyle w:val="2115pt3"/>
          <w:sz w:val="28"/>
          <w:szCs w:val="28"/>
        </w:rPr>
        <w:t>»</w:t>
      </w:r>
      <w:r w:rsidRPr="007E0FDE">
        <w:rPr>
          <w:rStyle w:val="2115pt3"/>
          <w:sz w:val="28"/>
          <w:szCs w:val="28"/>
        </w:rPr>
        <w:t xml:space="preserve"> «________»2014</w:t>
      </w:r>
      <w:r w:rsidR="00D2663F" w:rsidRPr="007E0FDE">
        <w:rPr>
          <w:rStyle w:val="2115pt3"/>
          <w:sz w:val="28"/>
          <w:szCs w:val="28"/>
        </w:rPr>
        <w:t>г., заключили настоящий Договор.</w:t>
      </w:r>
    </w:p>
    <w:p w:rsidR="00E321D8" w:rsidRPr="007E0FDE" w:rsidRDefault="00E321D8" w:rsidP="00DE4BAF">
      <w:pPr>
        <w:pStyle w:val="20"/>
        <w:shd w:val="clear" w:color="auto" w:fill="auto"/>
        <w:spacing w:line="240" w:lineRule="auto"/>
        <w:ind w:left="567" w:firstLine="0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Целью настоящего договора является оказание жилищно-коммунальных услуг и выполнение работ высокого качества по надлежащему содержанию и ремонту общего имущества в многоквартирных домах.</w:t>
      </w:r>
    </w:p>
    <w:p w:rsidR="00E321D8" w:rsidRPr="007E0FDE" w:rsidRDefault="00E321D8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567" w:firstLine="0"/>
        <w:rPr>
          <w:rStyle w:val="2115pt3"/>
          <w:sz w:val="28"/>
          <w:szCs w:val="28"/>
        </w:rPr>
      </w:pPr>
      <w:r w:rsidRPr="007E0FDE">
        <w:rPr>
          <w:rStyle w:val="2115pt3"/>
          <w:sz w:val="28"/>
          <w:szCs w:val="28"/>
        </w:rPr>
        <w:t>ПРЕДМЕТ ДОГОВОРА</w:t>
      </w:r>
    </w:p>
    <w:p w:rsidR="00E321D8" w:rsidRPr="007E0FDE" w:rsidRDefault="00E321D8" w:rsidP="00DE4BAF">
      <w:pPr>
        <w:pStyle w:val="20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44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Предметом настоящего Договора является оказание Управляющей компанией услуг и выполнение работ по надлежащему содержанию и ремонту общего имущества многоквартирного дома.</w:t>
      </w:r>
    </w:p>
    <w:p w:rsidR="004D76F7" w:rsidRPr="007E0FDE" w:rsidRDefault="005B1F3A" w:rsidP="00DE4BAF">
      <w:pPr>
        <w:pStyle w:val="70"/>
        <w:numPr>
          <w:ilvl w:val="0"/>
          <w:numId w:val="3"/>
        </w:numPr>
        <w:shd w:val="clear" w:color="auto" w:fill="auto"/>
        <w:tabs>
          <w:tab w:val="left" w:pos="51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Состав общего имущества дома №</w:t>
      </w:r>
      <w:r w:rsidR="00C5554C" w:rsidRPr="007E0FDE">
        <w:rPr>
          <w:sz w:val="28"/>
          <w:szCs w:val="28"/>
        </w:rPr>
        <w:t>____</w:t>
      </w:r>
      <w:r w:rsidRPr="007E0FDE">
        <w:rPr>
          <w:sz w:val="28"/>
          <w:szCs w:val="28"/>
        </w:rPr>
        <w:t xml:space="preserve"> по ул.</w:t>
      </w:r>
      <w:r w:rsidR="00C5554C" w:rsidRPr="007E0FDE">
        <w:rPr>
          <w:sz w:val="28"/>
          <w:szCs w:val="28"/>
        </w:rPr>
        <w:t>____________</w:t>
      </w:r>
      <w:r w:rsidR="008664BD" w:rsidRPr="007E0FDE">
        <w:rPr>
          <w:sz w:val="28"/>
          <w:szCs w:val="28"/>
        </w:rPr>
        <w:t>___</w:t>
      </w:r>
      <w:r w:rsidR="00D2663F" w:rsidRPr="007E0FDE">
        <w:rPr>
          <w:sz w:val="28"/>
          <w:szCs w:val="28"/>
        </w:rPr>
        <w:t xml:space="preserve"> г. Брянска, в отношении которого будет осуществляться управление: помещения, не являющиеся частями квартир и предназначенные для обслуживания более одного жилого и (или) нежилого помещения; крыши; ограждающие ненесущие конструкции; механическое, электрическое</w:t>
      </w:r>
      <w:r w:rsidR="008664BD" w:rsidRPr="007E0FDE">
        <w:rPr>
          <w:sz w:val="28"/>
          <w:szCs w:val="28"/>
        </w:rPr>
        <w:t xml:space="preserve"> </w:t>
      </w:r>
      <w:r w:rsidR="00D2663F" w:rsidRPr="007E0FDE">
        <w:rPr>
          <w:sz w:val="28"/>
          <w:szCs w:val="28"/>
        </w:rPr>
        <w:t>, санитарно- техническое и иное оборудование, находящееся в многоквартирном доме за пределами или внутри помещений и обслуживающее более одного жилого (или) нежилого помещения (квартиры); земельный участок</w:t>
      </w:r>
      <w:r w:rsidR="008664BD" w:rsidRPr="007E0FDE">
        <w:rPr>
          <w:sz w:val="28"/>
          <w:szCs w:val="28"/>
        </w:rPr>
        <w:t xml:space="preserve"> </w:t>
      </w:r>
      <w:r w:rsidR="00D2663F" w:rsidRPr="007E0FDE">
        <w:rPr>
          <w:sz w:val="28"/>
          <w:szCs w:val="28"/>
        </w:rPr>
        <w:t>, на котором расположен многоквартирный дом; внутридомовые инженерные системы отопления, горячего и холодного водоснабжения, газоснабжения, состоящие из стояков и разводки; внутридомовая система электроснабжения, состоящая из вводных шкафов, аппаратуры защиты, контроля и управления, приборов учета мест общего пользования, этажных щитков и шкафов, осветительных установок помещений мест общего пользования, пассажирских лифтов многоквартирного дома, сетей от границы зоны ответственности.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«Управляющая компания» принимает на себя обязательства по техническому обслуживанию, надлежащему содержанию и ремонту инженерных систем и оборудования общего имущества многоквартирного жилого дома и предоставления коммунальных услуг согласно постановлений:</w:t>
      </w:r>
    </w:p>
    <w:p w:rsidR="004D76F7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- Постановления Правительства РФ от 06 мая 2011г. № 354 «О предоставлении коммунальных услуг собственникам и пользователям помещений в многоквартирных домах и жилых домов».</w:t>
      </w:r>
    </w:p>
    <w:p w:rsidR="004D76F7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-Постановление Правительства РФ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услуг,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Перечень услуг и работ по содержанию общего имущества в многоквартирном доме включает:</w:t>
      </w:r>
    </w:p>
    <w:p w:rsidR="00E321D8" w:rsidRPr="007E0FDE" w:rsidRDefault="00E321D8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О</w:t>
      </w:r>
      <w:r w:rsidR="00D2663F" w:rsidRPr="007E0FDE">
        <w:rPr>
          <w:sz w:val="28"/>
          <w:szCs w:val="28"/>
        </w:rPr>
        <w:t>беспечение функционирования всех инженерных систем и оборудования дома (лифтов, вентиляционных каналов, систем отопления, горячего и холодного водоснабжения,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</w:r>
    </w:p>
    <w:p w:rsidR="00E321D8" w:rsidRPr="007E0FDE" w:rsidRDefault="00D2663F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Ремонт</w:t>
      </w:r>
      <w:r w:rsidRPr="007E0FDE">
        <w:rPr>
          <w:sz w:val="28"/>
          <w:szCs w:val="28"/>
        </w:rPr>
        <w:tab/>
        <w:t>электропроводки в подъезде дома, а также в местах общего пользования.</w:t>
      </w:r>
    </w:p>
    <w:p w:rsidR="00E321D8" w:rsidRPr="007E0FDE" w:rsidRDefault="00D2663F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Техническое</w:t>
      </w:r>
      <w:r w:rsidRPr="007E0FDE">
        <w:rPr>
          <w:sz w:val="28"/>
          <w:szCs w:val="28"/>
        </w:rPr>
        <w:tab/>
        <w:t>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лестничных клеток, мусоропроводов и придомовых территорий.</w:t>
      </w:r>
    </w:p>
    <w:p w:rsidR="00E321D8" w:rsidRPr="007E0FDE" w:rsidRDefault="00D2663F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Технические</w:t>
      </w:r>
      <w:r w:rsidRPr="007E0FDE">
        <w:rPr>
          <w:sz w:val="28"/>
          <w:szCs w:val="28"/>
        </w:rPr>
        <w:tab/>
        <w:t>осмотры и планово-предупредительный ремонт в соответствии с утвержденным графиком и учетом периодичности.</w:t>
      </w:r>
    </w:p>
    <w:p w:rsidR="00E321D8" w:rsidRPr="007E0FDE" w:rsidRDefault="00D2663F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Круглосуточное</w:t>
      </w:r>
      <w:r w:rsidRPr="007E0FDE">
        <w:rPr>
          <w:sz w:val="28"/>
          <w:szCs w:val="28"/>
        </w:rPr>
        <w:tab/>
        <w:t>функционирование аварийно-диспетчерской службы.</w:t>
      </w:r>
    </w:p>
    <w:p w:rsidR="004D76F7" w:rsidRPr="007E0FDE" w:rsidRDefault="00D2663F" w:rsidP="00DE4BAF">
      <w:pPr>
        <w:pStyle w:val="70"/>
        <w:numPr>
          <w:ilvl w:val="2"/>
          <w:numId w:val="19"/>
        </w:numPr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Вывоз</w:t>
      </w:r>
      <w:r w:rsidRPr="007E0FDE">
        <w:rPr>
          <w:sz w:val="28"/>
          <w:szCs w:val="28"/>
        </w:rPr>
        <w:tab/>
      </w:r>
      <w:r w:rsidR="008664BD" w:rsidRPr="007E0FDE"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твердых бытовых отходов.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53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Перечень коммунальных услуг, услуг по техническому обслуживанию, которые предоставляет Управляющая компания:</w:t>
      </w:r>
    </w:p>
    <w:p w:rsidR="004D76F7" w:rsidRPr="007E0FDE" w:rsidRDefault="00D2663F" w:rsidP="00DE4BAF">
      <w:pPr>
        <w:pStyle w:val="70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Бесперебойное предоставление Собственнику коммунальных услуг (горячее и холодное водоснабжение, водоотведение, электроснабжение, вывоз мусора).</w:t>
      </w:r>
    </w:p>
    <w:p w:rsidR="004D76F7" w:rsidRPr="007E0FDE" w:rsidRDefault="00D2663F" w:rsidP="00DE4BAF">
      <w:pPr>
        <w:pStyle w:val="70"/>
        <w:numPr>
          <w:ilvl w:val="0"/>
          <w:numId w:val="6"/>
        </w:numPr>
        <w:shd w:val="clear" w:color="auto" w:fill="auto"/>
        <w:tabs>
          <w:tab w:val="left" w:pos="65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Техническое обслуживание помещения (помещений) Собственника с выполнением следующих видов работ (стоимость выполнения работ не входит в оплату за техническое обслуживание):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замена прокладок, сальниковых набивок, водоразборной арматуры с устранением утечки воды;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установка вставки для седла клапана, полиэтиленовых насадок к вентильной головке;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регулировка смывного бочка с устранением утечки воды;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укрепление расшатанного унитаза, умывальника, раковины, мойки;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устранение засоров стояков и системы внутридомовой канализации, происшедших по вине Собственника;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промывка трубопроводов и нагревательных приборов, регулировка запорной арматуры (в том числе полотенцесушителей) с их заменой;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ликвидация последствий протечек и других нарушений, происшедших по вине Собственника;</w:t>
      </w:r>
    </w:p>
    <w:p w:rsidR="00E321D8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ремонт электропроводки в помещении Собственника;</w:t>
      </w:r>
    </w:p>
    <w:p w:rsidR="004D76F7" w:rsidRPr="007E0FDE" w:rsidRDefault="00D2663F" w:rsidP="00DE4BAF">
      <w:pPr>
        <w:pStyle w:val="70"/>
        <w:numPr>
          <w:ilvl w:val="0"/>
          <w:numId w:val="20"/>
        </w:numPr>
        <w:shd w:val="clear" w:color="auto" w:fill="auto"/>
        <w:tabs>
          <w:tab w:val="left" w:pos="3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вывоз крупногабаритного, строительного мусора.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lastRenderedPageBreak/>
        <w:t>Капитальный и текущий ремонт общего имущества производится по решению общего собрания Собственников помещений многоквартирного дома.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525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Управляющая компания при производстве планового осмотра общего имущества многоквартирного дома, проводимого в соответствии с утвержденным графиком, составляет соответствующий акт, в котором отражается необходимый перечень работ по текущему ремонту общего имущества многоквартирного дома.</w:t>
      </w:r>
    </w:p>
    <w:p w:rsidR="004D76F7" w:rsidRPr="007E0FDE" w:rsidRDefault="00D2663F" w:rsidP="00DE4BAF">
      <w:pPr>
        <w:pStyle w:val="70"/>
        <w:numPr>
          <w:ilvl w:val="0"/>
          <w:numId w:val="3"/>
        </w:numPr>
        <w:shd w:val="clear" w:color="auto" w:fill="auto"/>
        <w:tabs>
          <w:tab w:val="left" w:pos="4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Перечень работ по текущему ремонту общего имущества включает в себя: частичный ремонт кровли; части</w:t>
      </w:r>
      <w:r w:rsidR="005B1F3A" w:rsidRPr="007E0FDE">
        <w:rPr>
          <w:sz w:val="28"/>
          <w:szCs w:val="28"/>
        </w:rPr>
        <w:t xml:space="preserve">чный ремонт межпанельных швов; </w:t>
      </w:r>
      <w:r w:rsidR="000762E3" w:rsidRPr="007E0FDE">
        <w:rPr>
          <w:sz w:val="28"/>
          <w:szCs w:val="28"/>
        </w:rPr>
        <w:t xml:space="preserve"> частичный ремонт отмостки; </w:t>
      </w:r>
      <w:r w:rsidRPr="007E0FDE">
        <w:rPr>
          <w:sz w:val="28"/>
          <w:szCs w:val="28"/>
        </w:rPr>
        <w:t xml:space="preserve"> косметический ремонт подъездов; частичный ремонт элементов благоустройства (малые формы, ограждения, фасады, подъездные козырьки); замена и ремонт окон в местах общего пользования и подъездных дверей; частичная замена стояков, разводки холодного и горячего водоснабжения, отопления и водоотведения.</w:t>
      </w:r>
    </w:p>
    <w:p w:rsidR="00E321D8" w:rsidRPr="007E0FDE" w:rsidRDefault="00E321D8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rPr>
          <w:rStyle w:val="3115pt"/>
          <w:sz w:val="28"/>
          <w:szCs w:val="28"/>
        </w:rPr>
      </w:pPr>
      <w:bookmarkStart w:id="0" w:name="bookmark13"/>
    </w:p>
    <w:p w:rsidR="004D76F7" w:rsidRPr="007E0FDE" w:rsidRDefault="00D2663F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jc w:val="center"/>
        <w:rPr>
          <w:sz w:val="28"/>
          <w:szCs w:val="28"/>
        </w:rPr>
      </w:pPr>
      <w:r w:rsidRPr="007E0FDE">
        <w:rPr>
          <w:rStyle w:val="3115pt"/>
          <w:sz w:val="28"/>
          <w:szCs w:val="28"/>
        </w:rPr>
        <w:t>2. ПРАВА И ОБЯЗАННОСТИ СТОРОН</w:t>
      </w:r>
      <w:bookmarkEnd w:id="0"/>
    </w:p>
    <w:p w:rsidR="00E321D8" w:rsidRPr="007E0FDE" w:rsidRDefault="00E321D8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jc w:val="both"/>
        <w:rPr>
          <w:rStyle w:val="3115pt"/>
          <w:sz w:val="28"/>
          <w:szCs w:val="28"/>
        </w:rPr>
      </w:pPr>
      <w:bookmarkStart w:id="1" w:name="bookmark14"/>
    </w:p>
    <w:p w:rsidR="004D76F7" w:rsidRPr="007E0FDE" w:rsidRDefault="00D2663F" w:rsidP="00DE4BAF">
      <w:pPr>
        <w:pStyle w:val="35"/>
        <w:keepNext/>
        <w:keepLines/>
        <w:numPr>
          <w:ilvl w:val="1"/>
          <w:numId w:val="22"/>
        </w:numPr>
        <w:shd w:val="clear" w:color="auto" w:fill="auto"/>
        <w:spacing w:before="0" w:after="0" w:line="240" w:lineRule="auto"/>
        <w:ind w:left="567" w:firstLine="0"/>
        <w:jc w:val="both"/>
        <w:rPr>
          <w:sz w:val="28"/>
          <w:szCs w:val="28"/>
        </w:rPr>
      </w:pPr>
      <w:r w:rsidRPr="007E0FDE">
        <w:rPr>
          <w:rStyle w:val="3115pt"/>
          <w:sz w:val="28"/>
          <w:szCs w:val="28"/>
        </w:rPr>
        <w:t xml:space="preserve"> Управляющая компания обязуется:</w:t>
      </w:r>
      <w:bookmarkEnd w:id="1"/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78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Предоставлять «Собственнику» жилищные услуги, соответствующие по качеству требованиям нормативов и стандартов, санитарным правилам и нормам, согласно действующего законодательства.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4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Осуществлять начисление платы за жилищные и коммунальные услуги и направлять «Собственнику» квитанции на оплату предоставляемых услуг не позднее 10 числа месяца, следующего за расчетным. Своевременно выставлять в адрес Собственников платежные документы на внесение платы за содержание общего имущества, предоставления коммунальных услуг.</w:t>
      </w:r>
    </w:p>
    <w:p w:rsidR="004D76F7" w:rsidRPr="007E0FDE" w:rsidRDefault="000762E3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2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</w:t>
      </w:r>
      <w:r w:rsidR="00D2663F" w:rsidRPr="007E0FDE">
        <w:rPr>
          <w:sz w:val="28"/>
          <w:szCs w:val="28"/>
        </w:rPr>
        <w:t>оставлять сметы доходов и расходов на соответствующий год и отчет о финансово- хозяйственной деятельности.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4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Осуществлять функции по управлению, организации финансирования расходов на содержание, ремонт, управление многоквартирного дома.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Своевременно информировать Собственников через «Объявления» в местах общего пользования о предстоящих отключениях или ограничениях предоставления коммунальных услуг.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Заключать договоры на техническое обслуживание, санитарное содержание и ремонт многоквартирного дома, договоры с ресурсоснабжающими организациями и другие необходимые договоры, связанные с эксплуатацией, ремонтом принятого в управление многоквартирного дома, осуществлять контроль за их выполнением.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4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Своевременно ставить в известность «Собственника» об изменении ставок оплаты за жилое помещение, содержание и текущий ремонт, а также об изменении тарифов на коммунальные услуги.</w:t>
      </w:r>
    </w:p>
    <w:p w:rsidR="004D76F7" w:rsidRPr="007E0FDE" w:rsidRDefault="00C57D93" w:rsidP="00DE4BAF">
      <w:pPr>
        <w:pStyle w:val="7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Осуществлять контроль </w:t>
      </w:r>
      <w:r w:rsidR="00D2663F" w:rsidRPr="007E0FDE">
        <w:rPr>
          <w:sz w:val="28"/>
          <w:szCs w:val="28"/>
        </w:rPr>
        <w:t>за соблюдением «Собственником» обязательств по использованию жилого помещения и по платежам.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615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Принимать и выполнять заявки на оказание услуг.</w:t>
      </w:r>
    </w:p>
    <w:p w:rsidR="004D76F7" w:rsidRPr="007E0FDE" w:rsidRDefault="00D2663F" w:rsidP="00DE4BAF">
      <w:pPr>
        <w:pStyle w:val="70"/>
        <w:numPr>
          <w:ilvl w:val="0"/>
          <w:numId w:val="7"/>
        </w:numPr>
        <w:shd w:val="clear" w:color="auto" w:fill="auto"/>
        <w:tabs>
          <w:tab w:val="left" w:pos="100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Контролировать своевременное внесение Собственниками помещений установленных обязательных платежей и взносов.</w:t>
      </w:r>
    </w:p>
    <w:p w:rsidR="004D76F7" w:rsidRPr="007E0FDE" w:rsidRDefault="00D2663F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jc w:val="both"/>
        <w:rPr>
          <w:sz w:val="28"/>
          <w:szCs w:val="28"/>
        </w:rPr>
      </w:pPr>
      <w:bookmarkStart w:id="2" w:name="bookmark15"/>
      <w:r w:rsidRPr="007E0FDE">
        <w:rPr>
          <w:rStyle w:val="3115pt"/>
          <w:b w:val="0"/>
          <w:sz w:val="28"/>
          <w:szCs w:val="28"/>
        </w:rPr>
        <w:t>2.2.</w:t>
      </w:r>
      <w:r w:rsidRPr="007E0FDE">
        <w:rPr>
          <w:rStyle w:val="3115pt"/>
          <w:sz w:val="28"/>
          <w:szCs w:val="28"/>
        </w:rPr>
        <w:t xml:space="preserve"> Управляющая компания имеет право:</w:t>
      </w:r>
      <w:bookmarkEnd w:id="2"/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673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Принимать от Собственника плату за жилищно-коммунальные услуги.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67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 случае невнесения собственником платы за жилищно-коммунальные услуги в течение 3 месяцев производить отключение занимаемых помещений от подачи водоснабжения, электроэнергии в порядке, установленном действующим законодательством, а также обращаться с иском в суд о принудительном взыскании суммы долга.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73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Самостоятельно определять порядок и способ выполнения своих обязательств по настоящему договору.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качеству, объему, своевременности и стоимости выполненных услуг и работ.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72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По согласованию с «Собственником» производить осмотры технического состояния инженерного оборудования в помещении «Собственника», поставив последнего в известность о дате и времени осмотра.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72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Приостановить предоставление коммунальных услуг без предварительного уведомления Собственников в случаях:</w:t>
      </w:r>
    </w:p>
    <w:p w:rsidR="004D76F7" w:rsidRPr="007E0FDE" w:rsidRDefault="00D2663F" w:rsidP="00DE4BAF">
      <w:pPr>
        <w:pStyle w:val="70"/>
        <w:shd w:val="clear" w:color="auto" w:fill="auto"/>
        <w:tabs>
          <w:tab w:val="left" w:pos="361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rStyle w:val="7a"/>
          <w:b w:val="0"/>
          <w:sz w:val="28"/>
          <w:szCs w:val="28"/>
        </w:rPr>
        <w:t>а)</w:t>
      </w:r>
      <w:r w:rsidRPr="007E0FDE">
        <w:rPr>
          <w:sz w:val="28"/>
          <w:szCs w:val="28"/>
        </w:rPr>
        <w:tab/>
        <w:t>возникновения или угрозы возникновения аварийных ситуаций на оборудовании или сетях, по которым осуществляется водо-, тепло-, электро-, газоснабжение, а также водоотведение;</w:t>
      </w:r>
    </w:p>
    <w:p w:rsidR="004D76F7" w:rsidRPr="007E0FDE" w:rsidRDefault="00D2663F" w:rsidP="00DE4BAF">
      <w:pPr>
        <w:pStyle w:val="70"/>
        <w:shd w:val="clear" w:color="auto" w:fill="auto"/>
        <w:tabs>
          <w:tab w:val="left" w:pos="48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б)</w:t>
      </w:r>
      <w:r w:rsidRPr="007E0FDE">
        <w:rPr>
          <w:sz w:val="28"/>
          <w:szCs w:val="28"/>
        </w:rPr>
        <w:tab/>
        <w:t>стихийных бедствий и чрезвычайных ситуаций, а также необходимости их локализации и устранения.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Приостановить или ограничить предоставление одной или нескольких коммунальных услуг, указанных в предупреждении, через 1 месяц после письменного предупреждения (претензии) Собственника с предварительным (за 3 суток) письменным извещением в случае несвоевременной или неполной оплаты</w:t>
      </w:r>
      <w:r w:rsidR="00C57D93" w:rsidRPr="007E0FDE"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 xml:space="preserve"> Собственником коммунальных услуг за шесть и более расчетных периодов подряд (до ликвидации задолженности);</w:t>
      </w:r>
    </w:p>
    <w:p w:rsidR="004D76F7" w:rsidRPr="007E0FDE" w:rsidRDefault="00D2663F" w:rsidP="00DE4BAF">
      <w:pPr>
        <w:pStyle w:val="70"/>
        <w:numPr>
          <w:ilvl w:val="0"/>
          <w:numId w:val="8"/>
        </w:numPr>
        <w:shd w:val="clear" w:color="auto" w:fill="auto"/>
        <w:tabs>
          <w:tab w:val="left" w:pos="72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Требовать обеспечения допуска в жилое помещение в заранее согласованное с Собственниками время работников Управляющей организации, а также специалистов организаций, имеющих право на проведение работ на системах тепло-, газо-, водо-, электроснабжения,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:rsidR="004D76F7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2.2.8. Предупреждать «Собственника» о необходимости устранения нарушений, связанных с использованием жилых помещений не по назначению либо с ущемлением прав и интересов соседей. Принимать меры административного взыскания (выдавать предписания, предупреждения, готовить документы для административных комиссий, созданных при администрациях района).</w:t>
      </w:r>
    </w:p>
    <w:p w:rsidR="00E321D8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7E0FDE">
        <w:rPr>
          <w:sz w:val="28"/>
          <w:szCs w:val="28"/>
        </w:rPr>
        <w:t xml:space="preserve">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содержанию, многоквартирного дома и предоставлению коммунальных услуг. </w:t>
      </w:r>
    </w:p>
    <w:p w:rsidR="004D76F7" w:rsidRPr="007E0FDE" w:rsidRDefault="00D2663F" w:rsidP="00DE4BAF">
      <w:pPr>
        <w:pStyle w:val="70"/>
        <w:numPr>
          <w:ilvl w:val="1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7b"/>
          <w:sz w:val="28"/>
          <w:szCs w:val="28"/>
        </w:rPr>
        <w:t xml:space="preserve"> Собственник обязуется:</w:t>
      </w:r>
    </w:p>
    <w:p w:rsidR="004D76F7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65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Обеспечивать сохранность и поддерживать занимаемое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</w:t>
      </w:r>
      <w:r w:rsidRPr="007E0FDE">
        <w:rPr>
          <w:sz w:val="28"/>
          <w:szCs w:val="28"/>
        </w:rPr>
        <w:lastRenderedPageBreak/>
        <w:t>помещениями, а также правила содержания общего имущества Собственников помещений в многоквартирном доме и придомовой территории.</w:t>
      </w:r>
    </w:p>
    <w:p w:rsidR="004D76F7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625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4D76F7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Ежемесячно</w:t>
      </w:r>
      <w:r w:rsidRPr="007E0FDE">
        <w:rPr>
          <w:sz w:val="28"/>
          <w:szCs w:val="28"/>
        </w:rPr>
        <w:tab/>
        <w:t>вносить плату за жилищные и коммунальные услуги не позднее 25 (двадцать пятого) числа месяца, следующего за расчетным,</w:t>
      </w:r>
    </w:p>
    <w:p w:rsidR="004D76F7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Соблюдать</w:t>
      </w:r>
      <w:r w:rsidRPr="007E0FDE">
        <w:rPr>
          <w:sz w:val="28"/>
          <w:szCs w:val="28"/>
        </w:rPr>
        <w:tab/>
        <w:t>правила пользования жилыми помещениями, содержания жилого дома и придомовой территории, в том числе: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1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использовать жилое помещение в соответствии с его назначением,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3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бережно относиться к жилому помещению, санитарно-техническому и иному оборудованию, обеспечивать их сохранность. При обнаружении неисправностей в квартире немедленно принимать возможные меры к их устранению и в необходимых случаях сообщать о них «Управляющей компании» или в соответствующую аварийную службу;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бережно относиться к жилому дому, к объектам благоустройства и зеленым насаждениям;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75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соблюдать чистоту и порядок в подъездах, кабинах лифтов, на лестничных клетках и в других местах общего пользования;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77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выносить мусор, пищевые и бытовые отходы в специально отведенные для этого места;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2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36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соблюдать правила пожарной безопасности при пользовании электрическими, газовыми и другими приборами;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87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не создавать повышенного шума в жилых помещениях </w:t>
      </w:r>
      <w:r w:rsidR="00C57D93" w:rsidRPr="007E0FDE">
        <w:rPr>
          <w:sz w:val="28"/>
          <w:szCs w:val="28"/>
        </w:rPr>
        <w:t>и местах общего пользования с 23</w:t>
      </w:r>
      <w:r w:rsidRPr="007E0FDE">
        <w:rPr>
          <w:sz w:val="28"/>
          <w:szCs w:val="28"/>
        </w:rPr>
        <w:t>.00 до 06.00;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75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экономно расходовать воду, газ, электрическую и тепловую энергию;</w:t>
      </w:r>
    </w:p>
    <w:p w:rsidR="004D76F7" w:rsidRPr="007E0FDE" w:rsidRDefault="00D2663F" w:rsidP="00DE4BAF">
      <w:pPr>
        <w:pStyle w:val="70"/>
        <w:numPr>
          <w:ilvl w:val="0"/>
          <w:numId w:val="10"/>
        </w:numPr>
        <w:shd w:val="clear" w:color="auto" w:fill="auto"/>
        <w:tabs>
          <w:tab w:val="left" w:pos="76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производить за свой счет текущий ремонт занимаемого жилого помещения и мест общего пользования в квартире.</w:t>
      </w:r>
    </w:p>
    <w:p w:rsidR="004D76F7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663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Уведомлять «Управляющую компанию» об изменении количества проживающих человек в своем помещении, о совершенных сделках с жилым помещением (купля- продажа, обмен, дарение и т.п.)</w:t>
      </w:r>
    </w:p>
    <w:p w:rsidR="00714E95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620"/>
        </w:tabs>
        <w:spacing w:after="0" w:line="240" w:lineRule="auto"/>
        <w:ind w:left="567"/>
        <w:jc w:val="left"/>
        <w:rPr>
          <w:sz w:val="28"/>
          <w:szCs w:val="28"/>
        </w:rPr>
      </w:pPr>
      <w:r w:rsidRPr="007E0FDE">
        <w:rPr>
          <w:sz w:val="28"/>
          <w:szCs w:val="28"/>
        </w:rPr>
        <w:t>Обеспечивать доступ в занимаемое жилое помещение представителя «Управляющей компании» для осмотра технического и санитарного состояния жилого помещения, инженерного оборудования, приборов учета и контроля, находящихся в нем, для выполнения необходимых ремонт работ, работ по ликвидации аварии либо неисправности оборудования, систем вентиляционных каналов, приборов учета и контроля, находящихся в жилом помещении и проходящих через него, создающих угрозу нанесения ущерба иным помещениям, с целью предотвращения ущерба, либо уменьшения его объема, работ по отключению подачи холодной воды, электроэнергии в случае неоплаты потребителем жилищных и коммунальных услуг в течение 3 месяцев.</w:t>
      </w:r>
    </w:p>
    <w:p w:rsidR="00714E95" w:rsidRPr="007E0FDE" w:rsidRDefault="00D2663F" w:rsidP="00DE4BAF">
      <w:pPr>
        <w:pStyle w:val="70"/>
        <w:numPr>
          <w:ilvl w:val="0"/>
          <w:numId w:val="9"/>
        </w:numPr>
        <w:shd w:val="clear" w:color="auto" w:fill="auto"/>
        <w:tabs>
          <w:tab w:val="left" w:pos="620"/>
        </w:tabs>
        <w:spacing w:after="0" w:line="240" w:lineRule="auto"/>
        <w:ind w:left="567"/>
        <w:jc w:val="left"/>
        <w:rPr>
          <w:sz w:val="28"/>
          <w:szCs w:val="28"/>
        </w:rPr>
      </w:pPr>
      <w:r w:rsidRPr="007E0FDE">
        <w:rPr>
          <w:sz w:val="28"/>
          <w:szCs w:val="28"/>
        </w:rPr>
        <w:t xml:space="preserve">Ознакомить всех совместно проживающих с ним совершеннолетних членов своей семьи с условиями настоящего договора. </w:t>
      </w:r>
    </w:p>
    <w:p w:rsidR="004D76F7" w:rsidRPr="007E0FDE" w:rsidRDefault="00D2663F" w:rsidP="00DE4BAF">
      <w:pPr>
        <w:pStyle w:val="70"/>
        <w:numPr>
          <w:ilvl w:val="1"/>
          <w:numId w:val="23"/>
        </w:numPr>
        <w:shd w:val="clear" w:color="auto" w:fill="auto"/>
        <w:tabs>
          <w:tab w:val="left" w:pos="0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7c"/>
          <w:sz w:val="28"/>
          <w:szCs w:val="28"/>
        </w:rPr>
        <w:t>Собственник имеет право:</w:t>
      </w:r>
    </w:p>
    <w:p w:rsidR="004D76F7" w:rsidRPr="007E0FDE" w:rsidRDefault="00D2663F" w:rsidP="00DE4BAF">
      <w:pPr>
        <w:pStyle w:val="70"/>
        <w:numPr>
          <w:ilvl w:val="0"/>
          <w:numId w:val="11"/>
        </w:numPr>
        <w:shd w:val="clear" w:color="auto" w:fill="auto"/>
        <w:tabs>
          <w:tab w:val="left" w:pos="75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Получать коммунальные услуги в объеме не ниже установленного норматива потребления коммунальных услуг, отвечающих параметрам качества и надежности.</w:t>
      </w:r>
    </w:p>
    <w:p w:rsidR="004D76F7" w:rsidRPr="007E0FDE" w:rsidRDefault="00D2663F" w:rsidP="00DE4BAF">
      <w:pPr>
        <w:pStyle w:val="70"/>
        <w:numPr>
          <w:ilvl w:val="0"/>
          <w:numId w:val="11"/>
        </w:numPr>
        <w:shd w:val="clear" w:color="auto" w:fill="auto"/>
        <w:tabs>
          <w:tab w:val="left" w:pos="66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На своевременное и качественное предоставление услуг и выполнение работ по содержанию и ремонту общего имущества в многоквартирном доме, в том числе на устранение аварий и неисправностей в сроки, установленные нормативными документами и настоящим договором.</w:t>
      </w:r>
    </w:p>
    <w:p w:rsidR="004D76F7" w:rsidRPr="007E0FDE" w:rsidRDefault="00D2663F" w:rsidP="00DE4BAF">
      <w:pPr>
        <w:pStyle w:val="70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порядке в соответствии с требованиями Жилищного кодекса РФ.</w:t>
      </w:r>
    </w:p>
    <w:p w:rsidR="004D76F7" w:rsidRPr="007E0FDE" w:rsidRDefault="00D2663F" w:rsidP="00DE4BAF">
      <w:pPr>
        <w:pStyle w:val="70"/>
        <w:numPr>
          <w:ilvl w:val="0"/>
          <w:numId w:val="11"/>
        </w:numPr>
        <w:shd w:val="clear" w:color="auto" w:fill="auto"/>
        <w:tabs>
          <w:tab w:val="left" w:pos="64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Контролировать выполнение Управляющей компанией её обязательств по Договор управления в соответствии с Жилищным кодексом Российской Федерации.</w:t>
      </w:r>
    </w:p>
    <w:p w:rsidR="004D76F7" w:rsidRPr="007E0FDE" w:rsidRDefault="00D2663F" w:rsidP="00DE4BAF">
      <w:pPr>
        <w:pStyle w:val="70"/>
        <w:numPr>
          <w:ilvl w:val="0"/>
          <w:numId w:val="11"/>
        </w:numPr>
        <w:shd w:val="clear" w:color="auto" w:fill="auto"/>
        <w:tabs>
          <w:tab w:val="left" w:pos="67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714E95" w:rsidRPr="007E0FDE" w:rsidRDefault="00714E95" w:rsidP="00DE4BAF">
      <w:pPr>
        <w:pStyle w:val="70"/>
        <w:shd w:val="clear" w:color="auto" w:fill="auto"/>
        <w:tabs>
          <w:tab w:val="left" w:pos="678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35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ind w:left="567" w:firstLine="0"/>
        <w:jc w:val="center"/>
        <w:rPr>
          <w:rStyle w:val="3115pt"/>
          <w:sz w:val="28"/>
          <w:szCs w:val="28"/>
        </w:rPr>
      </w:pPr>
      <w:bookmarkStart w:id="3" w:name="bookmark16"/>
      <w:r w:rsidRPr="007E0FDE">
        <w:rPr>
          <w:rStyle w:val="3115pt"/>
          <w:sz w:val="28"/>
          <w:szCs w:val="28"/>
        </w:rPr>
        <w:t>ПЛАТЕЖИ ПО ДОГОВОРУ</w:t>
      </w:r>
      <w:bookmarkEnd w:id="3"/>
    </w:p>
    <w:p w:rsidR="00714E95" w:rsidRPr="007E0FDE" w:rsidRDefault="00714E95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495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Цена Договора определяется как сумма платы за содержание общего имущества, коммунальные услуги, содержание и ремонт многоквартирного дома.</w:t>
      </w: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52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Плата за помещения и коммунальные услуги для Собственников помещений в многоквартирном доме включает в себя: плату за содержание и ремонт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доме, техническому обслуживанию лифта, вывозу ТБО.</w:t>
      </w:r>
    </w:p>
    <w:p w:rsidR="004D76F7" w:rsidRPr="007E0FDE" w:rsidRDefault="00D2663F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Плата за коммунальные услуги для собственника включает в себя плату за холодное, горячее водоснабжение, водоотведение, теплоснабжение и электроснабжение.</w:t>
      </w: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52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Размер платы за услуги</w:t>
      </w:r>
      <w:r w:rsidR="00E645E3" w:rsidRPr="007E0FDE"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, оказываемые Управляющей компанией определяется в соответствии с тарифными ставками, установленными и утвержденными комитетом государственного регулирования тарифов Брянской области.</w:t>
      </w: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49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Размер платы за коммунальные услуги определяется в соответствии с тарифными ставками, установленными комитетом государственного регулирования тарифов Брянской области.</w:t>
      </w: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55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Не использование Собственниками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4D76F7" w:rsidRPr="007E0FDE" w:rsidRDefault="00D2663F" w:rsidP="00DE4BAF">
      <w:pPr>
        <w:pStyle w:val="70"/>
        <w:numPr>
          <w:ilvl w:val="0"/>
          <w:numId w:val="12"/>
        </w:numPr>
        <w:shd w:val="clear" w:color="auto" w:fill="auto"/>
        <w:tabs>
          <w:tab w:val="left" w:pos="553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 предоставлении коммунальных услуг ненадлежащего качества и (или) с перерывами, превышающими установленную продолжительность, изменение размера платы за коммунальные услуги определяется в порядке, установленном Правительством Российской Федерации.</w:t>
      </w:r>
    </w:p>
    <w:p w:rsidR="00714E95" w:rsidRPr="007E0FDE" w:rsidRDefault="00714E95" w:rsidP="00DE4BAF">
      <w:pPr>
        <w:pStyle w:val="70"/>
        <w:shd w:val="clear" w:color="auto" w:fill="auto"/>
        <w:tabs>
          <w:tab w:val="left" w:pos="553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35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ind w:left="567" w:firstLine="0"/>
        <w:jc w:val="center"/>
        <w:rPr>
          <w:rStyle w:val="3115pt"/>
          <w:sz w:val="28"/>
          <w:szCs w:val="28"/>
        </w:rPr>
      </w:pPr>
      <w:bookmarkStart w:id="4" w:name="bookmark17"/>
      <w:r w:rsidRPr="007E0FDE">
        <w:rPr>
          <w:rStyle w:val="3115pt"/>
          <w:sz w:val="28"/>
          <w:szCs w:val="28"/>
        </w:rPr>
        <w:t>ИЗМЕНЕНИЕ ДОГОВОРА И УРЕГУЛИРОВАНИЕ СПОРОВ.</w:t>
      </w:r>
      <w:bookmarkEnd w:id="4"/>
    </w:p>
    <w:p w:rsidR="00714E95" w:rsidRPr="007E0FDE" w:rsidRDefault="00714E95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</w:p>
    <w:p w:rsidR="004D76F7" w:rsidRPr="007E0FDE" w:rsidRDefault="00D2663F" w:rsidP="00DE4BAF">
      <w:pPr>
        <w:pStyle w:val="70"/>
        <w:numPr>
          <w:ilvl w:val="0"/>
          <w:numId w:val="13"/>
        </w:numPr>
        <w:shd w:val="clear" w:color="auto" w:fill="auto"/>
        <w:tabs>
          <w:tab w:val="left" w:pos="433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Настоящий Договор может быть изменен и дополнен по соглашению сторон.</w:t>
      </w:r>
    </w:p>
    <w:p w:rsidR="004D76F7" w:rsidRPr="007E0FDE" w:rsidRDefault="00D2663F" w:rsidP="00DE4BAF">
      <w:pPr>
        <w:pStyle w:val="70"/>
        <w:numPr>
          <w:ilvl w:val="0"/>
          <w:numId w:val="13"/>
        </w:numPr>
        <w:shd w:val="clear" w:color="auto" w:fill="auto"/>
        <w:tabs>
          <w:tab w:val="left" w:pos="433"/>
        </w:tabs>
        <w:spacing w:after="0" w:line="240" w:lineRule="auto"/>
        <w:ind w:left="567"/>
        <w:jc w:val="left"/>
        <w:rPr>
          <w:sz w:val="28"/>
          <w:szCs w:val="28"/>
        </w:rPr>
      </w:pPr>
      <w:r w:rsidRPr="007E0FDE">
        <w:rPr>
          <w:sz w:val="28"/>
          <w:szCs w:val="28"/>
        </w:rPr>
        <w:t>Договор может быть изменен по решению суда в случаях, установленных действующим законодательством.</w:t>
      </w:r>
    </w:p>
    <w:p w:rsidR="004D76F7" w:rsidRPr="007E0FDE" w:rsidRDefault="00D2663F" w:rsidP="00DE4BAF">
      <w:pPr>
        <w:pStyle w:val="70"/>
        <w:numPr>
          <w:ilvl w:val="0"/>
          <w:numId w:val="13"/>
        </w:numPr>
        <w:shd w:val="clear" w:color="auto" w:fill="auto"/>
        <w:tabs>
          <w:tab w:val="left" w:pos="43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Стороны настоящего Договора несут ответственность в соответствии </w:t>
      </w:r>
      <w:r w:rsidR="00714E95" w:rsidRPr="007E0FDE">
        <w:rPr>
          <w:sz w:val="28"/>
          <w:szCs w:val="28"/>
        </w:rPr>
        <w:t>с действующим законодательством.</w:t>
      </w:r>
    </w:p>
    <w:p w:rsidR="00714E95" w:rsidRPr="007E0FDE" w:rsidRDefault="00714E95" w:rsidP="00DE4BAF">
      <w:pPr>
        <w:pStyle w:val="70"/>
        <w:shd w:val="clear" w:color="auto" w:fill="auto"/>
        <w:tabs>
          <w:tab w:val="left" w:pos="438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35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ind w:left="567" w:firstLine="0"/>
        <w:jc w:val="center"/>
        <w:rPr>
          <w:rStyle w:val="3115pt"/>
          <w:sz w:val="28"/>
          <w:szCs w:val="28"/>
        </w:rPr>
      </w:pPr>
      <w:bookmarkStart w:id="5" w:name="bookmark18"/>
      <w:r w:rsidRPr="007E0FDE">
        <w:rPr>
          <w:rStyle w:val="3115pt"/>
          <w:sz w:val="28"/>
          <w:szCs w:val="28"/>
        </w:rPr>
        <w:t>УСЛОВИЯ И ПОРЯДОК РАСТОРЖЕНИЯ ДОГОВОРА</w:t>
      </w:r>
      <w:bookmarkEnd w:id="5"/>
    </w:p>
    <w:p w:rsidR="00714E95" w:rsidRPr="007E0FDE" w:rsidRDefault="00714E95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</w:p>
    <w:p w:rsidR="004D76F7" w:rsidRPr="007E0FDE" w:rsidRDefault="00714E95" w:rsidP="00DE4BAF">
      <w:pPr>
        <w:pStyle w:val="7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5.1. </w:t>
      </w:r>
      <w:r w:rsidR="00D2663F" w:rsidRPr="007E0FDE">
        <w:rPr>
          <w:sz w:val="28"/>
          <w:szCs w:val="28"/>
        </w:rPr>
        <w:t>Договор может быть расторгнут:</w:t>
      </w:r>
    </w:p>
    <w:p w:rsidR="004D76F7" w:rsidRPr="007E0FDE" w:rsidRDefault="00D2663F" w:rsidP="00DE4BAF">
      <w:pPr>
        <w:pStyle w:val="70"/>
        <w:numPr>
          <w:ilvl w:val="0"/>
          <w:numId w:val="14"/>
        </w:numPr>
        <w:shd w:val="clear" w:color="auto" w:fill="auto"/>
        <w:tabs>
          <w:tab w:val="left" w:pos="149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Договор</w:t>
      </w:r>
      <w:r w:rsidRPr="007E0FDE">
        <w:rPr>
          <w:sz w:val="28"/>
          <w:szCs w:val="28"/>
        </w:rPr>
        <w:tab/>
        <w:t>в одностороннем порядке по инициативе общего собрания Собственников помещений многоквартирного дома в случае не соблюдения Управляющей компании своих обязанностей с обязательным уведомлением об этом не позже чем за 2 (два) месяца.</w:t>
      </w:r>
    </w:p>
    <w:p w:rsidR="004D76F7" w:rsidRPr="007E0FDE" w:rsidRDefault="00D2663F" w:rsidP="00DE4BAF">
      <w:pPr>
        <w:pStyle w:val="70"/>
        <w:numPr>
          <w:ilvl w:val="0"/>
          <w:numId w:val="14"/>
        </w:numPr>
        <w:shd w:val="clear" w:color="auto" w:fill="auto"/>
        <w:tabs>
          <w:tab w:val="left" w:pos="644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 одностороннем порядке по инициативе Управляющей компании с обязательным уведомлением об этом не позже чем за 2 (два) месяца,</w:t>
      </w:r>
    </w:p>
    <w:p w:rsidR="004D76F7" w:rsidRPr="007E0FDE" w:rsidRDefault="00D2663F" w:rsidP="00DE4BAF">
      <w:pPr>
        <w:pStyle w:val="70"/>
        <w:numPr>
          <w:ilvl w:val="0"/>
          <w:numId w:val="14"/>
        </w:numPr>
        <w:shd w:val="clear" w:color="auto" w:fill="auto"/>
        <w:tabs>
          <w:tab w:val="left" w:pos="908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По</w:t>
      </w:r>
      <w:r w:rsidRPr="007E0FDE">
        <w:rPr>
          <w:sz w:val="28"/>
          <w:szCs w:val="28"/>
        </w:rPr>
        <w:tab/>
        <w:t>соглашению сторон;</w:t>
      </w:r>
    </w:p>
    <w:p w:rsidR="004D76F7" w:rsidRPr="007E0FDE" w:rsidRDefault="00D2663F" w:rsidP="00DE4BAF">
      <w:pPr>
        <w:pStyle w:val="70"/>
        <w:numPr>
          <w:ilvl w:val="0"/>
          <w:numId w:val="14"/>
        </w:numPr>
        <w:shd w:val="clear" w:color="auto" w:fill="auto"/>
        <w:tabs>
          <w:tab w:val="left" w:pos="980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В</w:t>
      </w:r>
      <w:r w:rsidRPr="007E0FDE">
        <w:rPr>
          <w:sz w:val="28"/>
          <w:szCs w:val="28"/>
        </w:rPr>
        <w:tab/>
        <w:t>случае ликвидации Управляющей компании, если не определен его правопреемник.</w:t>
      </w:r>
    </w:p>
    <w:p w:rsidR="004D76F7" w:rsidRPr="007E0FDE" w:rsidRDefault="00D2663F" w:rsidP="00DE4BAF">
      <w:pPr>
        <w:pStyle w:val="70"/>
        <w:numPr>
          <w:ilvl w:val="0"/>
          <w:numId w:val="14"/>
        </w:numPr>
        <w:shd w:val="clear" w:color="auto" w:fill="auto"/>
        <w:tabs>
          <w:tab w:val="left" w:pos="769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После расторжения Договора техническая документация передается вновь выбранной управляющей организации, товариществу собственников жилья.</w:t>
      </w:r>
    </w:p>
    <w:p w:rsidR="00714E95" w:rsidRPr="007E0FDE" w:rsidRDefault="00714E95" w:rsidP="00DE4BAF">
      <w:pPr>
        <w:pStyle w:val="70"/>
        <w:shd w:val="clear" w:color="auto" w:fill="auto"/>
        <w:tabs>
          <w:tab w:val="left" w:pos="769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D76F7" w:rsidRPr="007E0FDE" w:rsidRDefault="00D2663F" w:rsidP="00DE4BAF">
      <w:pPr>
        <w:pStyle w:val="35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ind w:left="567" w:firstLine="0"/>
        <w:jc w:val="center"/>
        <w:rPr>
          <w:rStyle w:val="3115pt"/>
          <w:sz w:val="28"/>
          <w:szCs w:val="28"/>
        </w:rPr>
      </w:pPr>
      <w:bookmarkStart w:id="6" w:name="bookmark19"/>
      <w:r w:rsidRPr="007E0FDE">
        <w:rPr>
          <w:rStyle w:val="3115pt"/>
          <w:sz w:val="28"/>
          <w:szCs w:val="28"/>
        </w:rPr>
        <w:t>ЗАКЛЮЧИТЕЛЬНЫЕ ПОЛОЖЕНИЯ. СРОК ДЕЙСТВИЯ ДОГОВОРА.</w:t>
      </w:r>
      <w:bookmarkEnd w:id="6"/>
    </w:p>
    <w:p w:rsidR="00714E95" w:rsidRPr="007E0FDE" w:rsidRDefault="00714E95" w:rsidP="00DE4BAF">
      <w:pPr>
        <w:pStyle w:val="35"/>
        <w:keepNext/>
        <w:keepLines/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</w:p>
    <w:p w:rsidR="004D76F7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Решение</w:t>
      </w:r>
      <w:r w:rsidRPr="007E0FDE">
        <w:rPr>
          <w:sz w:val="28"/>
          <w:szCs w:val="28"/>
        </w:rPr>
        <w:tab/>
        <w:t>общего собрания Собственников помещений в многоквартирном доме является обязательным для всех собственников помещений в многоквартирном доме, в том числе, для тех родственников, которые не участвовали в голосовании.</w:t>
      </w:r>
    </w:p>
    <w:p w:rsidR="004D76F7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14"/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Собственник и Управляющая компания создают все необходимые условия и не препятствуют друг другу при исполнении взятых на себя обязательств по настоящему Договору.</w:t>
      </w:r>
    </w:p>
    <w:p w:rsidR="004D76F7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438"/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Управляющая компания является единственной организацией, с которой Собственник заключил договор управления домом.</w:t>
      </w:r>
    </w:p>
    <w:p w:rsidR="004D76F7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05"/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Настоящий Договор составлен в 2 экземплярах, имеющих одинаковую юридическую силу. Один экземпляр хранится в управляющей </w:t>
      </w:r>
      <w:r w:rsidR="00176708" w:rsidRPr="007E0FDE">
        <w:rPr>
          <w:sz w:val="28"/>
          <w:szCs w:val="28"/>
        </w:rPr>
        <w:t>компании ООО «АртТЕХ</w:t>
      </w:r>
      <w:r w:rsidRPr="007E0FDE">
        <w:rPr>
          <w:sz w:val="28"/>
          <w:szCs w:val="28"/>
        </w:rPr>
        <w:t>», а второй выдается под роспись уполномоче</w:t>
      </w:r>
      <w:r w:rsidR="00176708" w:rsidRPr="007E0FDE">
        <w:rPr>
          <w:sz w:val="28"/>
          <w:szCs w:val="28"/>
        </w:rPr>
        <w:t>н</w:t>
      </w:r>
      <w:r w:rsidRPr="007E0FDE">
        <w:rPr>
          <w:sz w:val="28"/>
          <w:szCs w:val="28"/>
        </w:rPr>
        <w:t>ному лицу</w:t>
      </w:r>
      <w:r w:rsidR="00167AAA" w:rsidRPr="007E0FDE">
        <w:rPr>
          <w:rStyle w:val="7d"/>
          <w:sz w:val="28"/>
          <w:szCs w:val="28"/>
        </w:rPr>
        <w:t xml:space="preserve"> ________</w:t>
      </w:r>
      <w:r w:rsidR="00976CC9" w:rsidRPr="007E0FDE">
        <w:rPr>
          <w:rStyle w:val="7d"/>
          <w:sz w:val="28"/>
          <w:szCs w:val="28"/>
        </w:rPr>
        <w:t>_____________________________</w:t>
      </w:r>
      <w:r w:rsidR="00167AAA" w:rsidRPr="007E0FDE">
        <w:rPr>
          <w:rStyle w:val="7d"/>
          <w:sz w:val="28"/>
          <w:szCs w:val="28"/>
        </w:rPr>
        <w:t>___________</w:t>
      </w:r>
      <w:r w:rsidRPr="007E0FDE">
        <w:rPr>
          <w:rStyle w:val="7d"/>
          <w:sz w:val="28"/>
          <w:szCs w:val="28"/>
        </w:rPr>
        <w:t>.</w:t>
      </w:r>
    </w:p>
    <w:p w:rsidR="004D76F7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495"/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</w:t>
      </w:r>
    </w:p>
    <w:p w:rsidR="00714E95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Договор</w:t>
      </w:r>
      <w:r w:rsidR="00714E95" w:rsidRPr="007E0FDE"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вступает в силу с момента подписания его сторонами.</w:t>
      </w:r>
      <w:r w:rsidR="00714E95" w:rsidRPr="007E0FDE">
        <w:rPr>
          <w:sz w:val="28"/>
          <w:szCs w:val="28"/>
        </w:rPr>
        <w:t xml:space="preserve"> </w:t>
      </w:r>
    </w:p>
    <w:p w:rsidR="00714E95" w:rsidRPr="007E0FDE" w:rsidRDefault="00714E95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 Договор заключен на срок</w:t>
      </w:r>
      <w:r w:rsidRPr="007E0FDE">
        <w:rPr>
          <w:sz w:val="28"/>
          <w:szCs w:val="28"/>
        </w:rPr>
        <w:tab/>
        <w:t xml:space="preserve">5 </w:t>
      </w:r>
      <w:r w:rsidR="00D2663F" w:rsidRPr="007E0FDE">
        <w:rPr>
          <w:sz w:val="28"/>
          <w:szCs w:val="28"/>
        </w:rPr>
        <w:t>лет. В случае если ни одна из сторон за 2 месяца до</w:t>
      </w:r>
      <w:r w:rsidRPr="007E0FDE">
        <w:rPr>
          <w:sz w:val="28"/>
          <w:szCs w:val="28"/>
        </w:rPr>
        <w:t xml:space="preserve"> </w:t>
      </w:r>
      <w:r w:rsidR="00D2663F" w:rsidRPr="007E0FDE">
        <w:rPr>
          <w:sz w:val="28"/>
          <w:szCs w:val="28"/>
        </w:rPr>
        <w:t>истечения срока действия настоящего договора не уведомила другую сторону о намерении расторгнуть его (договор) то договор считается пролонгированным на тот же срок и на тех же условиях.</w:t>
      </w:r>
    </w:p>
    <w:p w:rsidR="00714E95" w:rsidRPr="007E0FDE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 xml:space="preserve"> Договор, может быть, расторгнут в порядке, установленном в 5 разделе настоящего договора.</w:t>
      </w:r>
    </w:p>
    <w:p w:rsidR="004D76F7" w:rsidRDefault="00D2663F" w:rsidP="00DE4BAF">
      <w:pPr>
        <w:pStyle w:val="70"/>
        <w:numPr>
          <w:ilvl w:val="0"/>
          <w:numId w:val="15"/>
        </w:numPr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  <w:r w:rsidRPr="007E0FDE">
        <w:rPr>
          <w:sz w:val="28"/>
          <w:szCs w:val="28"/>
        </w:rPr>
        <w:t>При отсутствии решения общего собрания собственников многоквартирного дома о прекращении Договора по окончании срока его действия, Договор считается продленным на тот же срок и на тех же условиях, какие были предусмотрены Договором.</w:t>
      </w:r>
    </w:p>
    <w:p w:rsidR="00554F72" w:rsidRDefault="00554F72" w:rsidP="00DE4BAF">
      <w:pPr>
        <w:pStyle w:val="70"/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554F72" w:rsidRDefault="00554F72" w:rsidP="00DE4BAF">
      <w:pPr>
        <w:pStyle w:val="70"/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554F72" w:rsidRDefault="00554F72" w:rsidP="00DE4BAF">
      <w:pPr>
        <w:pStyle w:val="70"/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554F72" w:rsidRDefault="00554F72" w:rsidP="00DE4BAF">
      <w:pPr>
        <w:pStyle w:val="70"/>
        <w:shd w:val="clear" w:color="auto" w:fill="auto"/>
        <w:tabs>
          <w:tab w:val="left" w:pos="567"/>
          <w:tab w:val="left" w:pos="1282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554F72" w:rsidRPr="007E0FDE" w:rsidRDefault="00554F72" w:rsidP="00DE4BAF">
      <w:pPr>
        <w:pStyle w:val="20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>7. ПОДПИСИ СТОРОН</w:t>
      </w:r>
    </w:p>
    <w:p w:rsidR="00554F72" w:rsidRPr="007E0FDE" w:rsidRDefault="00554F72" w:rsidP="00DE4BAF">
      <w:pPr>
        <w:pStyle w:val="20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>ООО «АртТЕХ»</w:t>
      </w:r>
    </w:p>
    <w:p w:rsidR="00554F72" w:rsidRPr="007E0FDE" w:rsidRDefault="00554F72" w:rsidP="00DE4BAF">
      <w:pPr>
        <w:pStyle w:val="20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>Адрес, телефон: 241022 г. Брянск ,ул. Академика Королева, д.1. кв4, тел. 62-14-17.</w:t>
      </w:r>
    </w:p>
    <w:p w:rsidR="00554F72" w:rsidRPr="007E0FDE" w:rsidRDefault="00554F72" w:rsidP="00DE4BAF">
      <w:pPr>
        <w:pStyle w:val="20"/>
        <w:shd w:val="clear" w:color="auto" w:fill="auto"/>
        <w:spacing w:line="240" w:lineRule="auto"/>
        <w:ind w:left="567" w:right="-40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>ИНН:</w:t>
      </w:r>
      <w:r w:rsidRPr="007E0FDE">
        <w:rPr>
          <w:rStyle w:val="2115pt5"/>
          <w:sz w:val="28"/>
          <w:szCs w:val="28"/>
        </w:rPr>
        <w:t xml:space="preserve"> 3245512361</w:t>
      </w:r>
      <w:r w:rsidRPr="007E0FDE">
        <w:rPr>
          <w:rStyle w:val="2115pt4"/>
          <w:sz w:val="28"/>
          <w:szCs w:val="28"/>
        </w:rPr>
        <w:t xml:space="preserve"> КПП:</w:t>
      </w:r>
      <w:r w:rsidRPr="007E0FDE">
        <w:rPr>
          <w:rStyle w:val="2115pt5"/>
          <w:sz w:val="28"/>
          <w:szCs w:val="28"/>
        </w:rPr>
        <w:t xml:space="preserve"> 325701001 </w:t>
      </w:r>
      <w:r w:rsidRPr="007E0FDE">
        <w:rPr>
          <w:rStyle w:val="2115pt4"/>
          <w:sz w:val="28"/>
          <w:szCs w:val="28"/>
        </w:rPr>
        <w:t>Банк: Ф-л ГПБ (ОАО) в г. Туле</w:t>
      </w:r>
    </w:p>
    <w:p w:rsidR="00554F72" w:rsidRPr="007E0FDE" w:rsidRDefault="00554F72" w:rsidP="00DE4BAF">
      <w:pPr>
        <w:pStyle w:val="20"/>
        <w:shd w:val="clear" w:color="auto" w:fill="auto"/>
        <w:spacing w:line="240" w:lineRule="auto"/>
        <w:ind w:left="567" w:right="-40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>Расчетный счет:40702810600047104835 Кор.счет: 30101810700000000716 БИК: 047003716</w:t>
      </w:r>
    </w:p>
    <w:p w:rsidR="00554F72" w:rsidRPr="007E0FDE" w:rsidRDefault="00554F72" w:rsidP="00DE4BAF">
      <w:pPr>
        <w:pStyle w:val="20"/>
        <w:shd w:val="clear" w:color="auto" w:fill="auto"/>
        <w:tabs>
          <w:tab w:val="left" w:leader="underscore" w:pos="2305"/>
        </w:tabs>
        <w:spacing w:line="240" w:lineRule="auto"/>
        <w:ind w:left="567" w:firstLine="0"/>
        <w:jc w:val="left"/>
        <w:rPr>
          <w:sz w:val="28"/>
          <w:szCs w:val="28"/>
        </w:rPr>
      </w:pPr>
      <w:r w:rsidRPr="007E0FDE">
        <w:rPr>
          <w:rStyle w:val="2115pt4"/>
          <w:sz w:val="28"/>
          <w:szCs w:val="28"/>
        </w:rPr>
        <w:tab/>
        <w:t>Кулешов А.П.</w:t>
      </w:r>
    </w:p>
    <w:p w:rsidR="00554F72" w:rsidRDefault="00554F72" w:rsidP="00DE4BAF">
      <w:pPr>
        <w:pStyle w:val="90"/>
        <w:shd w:val="clear" w:color="auto" w:fill="auto"/>
        <w:spacing w:after="0" w:line="240" w:lineRule="auto"/>
        <w:ind w:left="567"/>
        <w:rPr>
          <w:sz w:val="28"/>
          <w:szCs w:val="28"/>
        </w:rPr>
      </w:pPr>
      <w:r w:rsidRPr="007E0FDE">
        <w:rPr>
          <w:sz w:val="28"/>
          <w:szCs w:val="28"/>
        </w:rPr>
        <w:t>м.п.</w:t>
      </w:r>
    </w:p>
    <w:p w:rsidR="00DE4BAF" w:rsidRPr="007E0FDE" w:rsidRDefault="00DE4BAF" w:rsidP="00DE4BAF">
      <w:pPr>
        <w:pStyle w:val="90"/>
        <w:shd w:val="clear" w:color="auto" w:fill="auto"/>
        <w:spacing w:after="0" w:line="240" w:lineRule="auto"/>
        <w:ind w:left="567"/>
        <w:rPr>
          <w:sz w:val="28"/>
          <w:szCs w:val="28"/>
        </w:rPr>
      </w:pPr>
    </w:p>
    <w:p w:rsidR="00554F72" w:rsidRPr="007E0FDE" w:rsidRDefault="00554F72" w:rsidP="00DE4BAF">
      <w:pPr>
        <w:pStyle w:val="90"/>
        <w:shd w:val="clear" w:color="auto" w:fill="auto"/>
        <w:spacing w:after="0" w:line="240" w:lineRule="auto"/>
        <w:ind w:left="567" w:right="-40"/>
        <w:rPr>
          <w:sz w:val="28"/>
          <w:szCs w:val="28"/>
        </w:rPr>
      </w:pPr>
    </w:p>
    <w:p w:rsidR="00554F72" w:rsidRPr="007E0FDE" w:rsidRDefault="00554F72" w:rsidP="00DE4BAF">
      <w:pPr>
        <w:pStyle w:val="90"/>
        <w:shd w:val="clear" w:color="auto" w:fill="auto"/>
        <w:spacing w:after="0" w:line="240" w:lineRule="auto"/>
        <w:ind w:left="567" w:right="-40"/>
        <w:rPr>
          <w:sz w:val="28"/>
          <w:szCs w:val="28"/>
        </w:rPr>
      </w:pPr>
      <w:r w:rsidRPr="007E0FDE">
        <w:rPr>
          <w:sz w:val="28"/>
          <w:szCs w:val="28"/>
        </w:rPr>
        <w:t>Уполномоченный представитель собственников жилых помещений многоквартирного</w:t>
      </w:r>
      <w:r w:rsidRPr="007E0FDE">
        <w:rPr>
          <w:rStyle w:val="92"/>
          <w:sz w:val="28"/>
          <w:szCs w:val="28"/>
        </w:rPr>
        <w:t xml:space="preserve"> жилого дома №____ по ул. _________________ г. Брянска. </w:t>
      </w:r>
      <w:r w:rsidRPr="007E0FDE">
        <w:rPr>
          <w:sz w:val="28"/>
          <w:szCs w:val="28"/>
        </w:rPr>
        <w:t>ФИО</w:t>
      </w:r>
      <w:r w:rsidRPr="007E0FDE">
        <w:rPr>
          <w:rStyle w:val="93"/>
          <w:sz w:val="28"/>
          <w:szCs w:val="28"/>
        </w:rPr>
        <w:t xml:space="preserve"> __________________________________.</w:t>
      </w:r>
    </w:p>
    <w:p w:rsidR="00554F72" w:rsidRPr="007E0FDE" w:rsidRDefault="00554F72" w:rsidP="00DE4BAF">
      <w:pPr>
        <w:pStyle w:val="90"/>
        <w:shd w:val="clear" w:color="auto" w:fill="auto"/>
        <w:spacing w:after="0" w:line="240" w:lineRule="auto"/>
        <w:ind w:left="567"/>
        <w:rPr>
          <w:sz w:val="28"/>
          <w:szCs w:val="28"/>
        </w:rPr>
      </w:pPr>
      <w:r w:rsidRPr="007E0FDE">
        <w:rPr>
          <w:sz w:val="28"/>
          <w:szCs w:val="28"/>
        </w:rPr>
        <w:t>г.Брянск, ул</w:t>
      </w:r>
      <w:r>
        <w:rPr>
          <w:sz w:val="28"/>
          <w:szCs w:val="28"/>
        </w:rPr>
        <w:t xml:space="preserve">. </w:t>
      </w:r>
      <w:r w:rsidRPr="007E0FDE">
        <w:rPr>
          <w:sz w:val="28"/>
          <w:szCs w:val="28"/>
        </w:rPr>
        <w:t xml:space="preserve"> _____________________,</w:t>
      </w:r>
      <w:r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_____,</w:t>
      </w:r>
      <w:r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кв._____</w:t>
      </w:r>
    </w:p>
    <w:p w:rsidR="00554F72" w:rsidRDefault="00554F72" w:rsidP="00DE4BAF">
      <w:pPr>
        <w:pStyle w:val="90"/>
        <w:shd w:val="clear" w:color="auto" w:fill="auto"/>
        <w:tabs>
          <w:tab w:val="left" w:leader="underscore" w:pos="3927"/>
          <w:tab w:val="left" w:pos="4954"/>
        </w:tabs>
        <w:spacing w:after="0" w:line="240" w:lineRule="auto"/>
        <w:ind w:left="567"/>
        <w:rPr>
          <w:sz w:val="28"/>
          <w:szCs w:val="28"/>
        </w:rPr>
      </w:pPr>
      <w:r w:rsidRPr="007E0FDE">
        <w:rPr>
          <w:sz w:val="28"/>
          <w:szCs w:val="28"/>
        </w:rPr>
        <w:t>Подпись</w:t>
      </w:r>
      <w:r w:rsidRPr="007E0FDE">
        <w:rPr>
          <w:sz w:val="28"/>
          <w:szCs w:val="28"/>
        </w:rPr>
        <w:tab/>
      </w:r>
      <w:r w:rsidRPr="007E0FDE">
        <w:rPr>
          <w:sz w:val="28"/>
          <w:szCs w:val="28"/>
        </w:rPr>
        <w:tab/>
        <w:t>Дата «___» «___________» 2014г.</w:t>
      </w:r>
    </w:p>
    <w:p w:rsidR="00554F72" w:rsidRDefault="00554F72" w:rsidP="00DE4BAF">
      <w:pPr>
        <w:pStyle w:val="90"/>
        <w:shd w:val="clear" w:color="auto" w:fill="auto"/>
        <w:tabs>
          <w:tab w:val="left" w:leader="underscore" w:pos="3927"/>
          <w:tab w:val="left" w:pos="4954"/>
        </w:tabs>
        <w:spacing w:after="0" w:line="240" w:lineRule="auto"/>
        <w:ind w:left="567"/>
        <w:rPr>
          <w:sz w:val="28"/>
          <w:szCs w:val="28"/>
        </w:rPr>
      </w:pPr>
    </w:p>
    <w:p w:rsidR="00DE4BAF" w:rsidRPr="007E0FDE" w:rsidRDefault="00DE4BAF" w:rsidP="00DE4BAF">
      <w:pPr>
        <w:pStyle w:val="90"/>
        <w:shd w:val="clear" w:color="auto" w:fill="auto"/>
        <w:tabs>
          <w:tab w:val="left" w:leader="underscore" w:pos="3927"/>
          <w:tab w:val="left" w:pos="4954"/>
        </w:tabs>
        <w:spacing w:after="0" w:line="240" w:lineRule="auto"/>
        <w:ind w:left="567"/>
        <w:rPr>
          <w:sz w:val="28"/>
          <w:szCs w:val="28"/>
        </w:rPr>
      </w:pPr>
    </w:p>
    <w:p w:rsidR="00554F72" w:rsidRPr="007E0FDE" w:rsidRDefault="00554F72" w:rsidP="00DE4BAF">
      <w:pPr>
        <w:pStyle w:val="70"/>
        <w:shd w:val="clear" w:color="auto" w:fill="auto"/>
        <w:spacing w:after="0" w:line="240" w:lineRule="auto"/>
        <w:ind w:left="567" w:right="-40"/>
        <w:jc w:val="left"/>
        <w:rPr>
          <w:sz w:val="28"/>
          <w:szCs w:val="28"/>
        </w:rPr>
      </w:pPr>
    </w:p>
    <w:p w:rsidR="00554F72" w:rsidRDefault="00554F72" w:rsidP="00DE4BAF">
      <w:pPr>
        <w:pStyle w:val="70"/>
        <w:shd w:val="clear" w:color="auto" w:fill="auto"/>
        <w:spacing w:after="0" w:line="240" w:lineRule="auto"/>
        <w:ind w:left="567" w:right="-40"/>
        <w:jc w:val="left"/>
        <w:rPr>
          <w:sz w:val="28"/>
          <w:szCs w:val="28"/>
        </w:rPr>
      </w:pPr>
      <w:r w:rsidRPr="007E0FDE">
        <w:rPr>
          <w:sz w:val="28"/>
          <w:szCs w:val="28"/>
        </w:rPr>
        <w:t xml:space="preserve">Настоящий договор одобрен общим собранием собственников жилого дома № ____ по ул. ____________, г. Брянска, </w:t>
      </w:r>
    </w:p>
    <w:p w:rsidR="004D76F7" w:rsidRPr="007E0FDE" w:rsidRDefault="00554F72" w:rsidP="00DE4BAF">
      <w:pPr>
        <w:pStyle w:val="70"/>
        <w:shd w:val="clear" w:color="auto" w:fill="auto"/>
        <w:spacing w:after="0" w:line="240" w:lineRule="auto"/>
        <w:ind w:left="567" w:right="-40"/>
        <w:jc w:val="left"/>
        <w:rPr>
          <w:sz w:val="28"/>
          <w:szCs w:val="28"/>
        </w:rPr>
      </w:pPr>
      <w:r w:rsidRPr="007E0FDE">
        <w:rPr>
          <w:sz w:val="28"/>
          <w:szCs w:val="28"/>
        </w:rPr>
        <w:t xml:space="preserve">(протокол № ___ </w:t>
      </w:r>
      <w:r>
        <w:rPr>
          <w:sz w:val="28"/>
          <w:szCs w:val="28"/>
        </w:rPr>
        <w:t xml:space="preserve"> </w:t>
      </w:r>
      <w:r w:rsidRPr="007E0FDE">
        <w:rPr>
          <w:sz w:val="28"/>
          <w:szCs w:val="28"/>
        </w:rPr>
        <w:t>от «___» «___________»2014</w:t>
      </w:r>
      <w:r>
        <w:rPr>
          <w:sz w:val="28"/>
          <w:szCs w:val="28"/>
        </w:rPr>
        <w:t xml:space="preserve"> года)</w:t>
      </w:r>
    </w:p>
    <w:sectPr w:rsidR="004D76F7" w:rsidRPr="007E0FDE" w:rsidSect="002F3C9E">
      <w:footerReference w:type="default" r:id="rId8"/>
      <w:pgSz w:w="16837" w:h="2381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5A" w:rsidRDefault="005F125A" w:rsidP="004D76F7">
      <w:r>
        <w:separator/>
      </w:r>
    </w:p>
  </w:endnote>
  <w:endnote w:type="continuationSeparator" w:id="1">
    <w:p w:rsidR="005F125A" w:rsidRDefault="005F125A" w:rsidP="004D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3F" w:rsidRDefault="00D266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5A" w:rsidRDefault="005F125A"/>
  </w:footnote>
  <w:footnote w:type="continuationSeparator" w:id="1">
    <w:p w:rsidR="005F125A" w:rsidRDefault="005F12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CD1"/>
    <w:multiLevelType w:val="multilevel"/>
    <w:tmpl w:val="6C44CA3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27794"/>
    <w:multiLevelType w:val="multilevel"/>
    <w:tmpl w:val="69E273FA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6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  <w:b/>
      </w:rPr>
    </w:lvl>
  </w:abstractNum>
  <w:abstractNum w:abstractNumId="2">
    <w:nsid w:val="0BAF5F62"/>
    <w:multiLevelType w:val="multilevel"/>
    <w:tmpl w:val="ECC4D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1871898"/>
    <w:multiLevelType w:val="multilevel"/>
    <w:tmpl w:val="A07C1B9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A4686"/>
    <w:multiLevelType w:val="multilevel"/>
    <w:tmpl w:val="473070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D0BFC"/>
    <w:multiLevelType w:val="multilevel"/>
    <w:tmpl w:val="294CBF1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729A4"/>
    <w:multiLevelType w:val="multilevel"/>
    <w:tmpl w:val="A3EAC4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32D24"/>
    <w:multiLevelType w:val="multilevel"/>
    <w:tmpl w:val="6A6E662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25BEA"/>
    <w:multiLevelType w:val="hybridMultilevel"/>
    <w:tmpl w:val="6892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4892"/>
    <w:multiLevelType w:val="multilevel"/>
    <w:tmpl w:val="B91285A0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0D0E9B"/>
    <w:multiLevelType w:val="multilevel"/>
    <w:tmpl w:val="E4342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357F3"/>
    <w:multiLevelType w:val="multilevel"/>
    <w:tmpl w:val="804C62A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12298"/>
    <w:multiLevelType w:val="multilevel"/>
    <w:tmpl w:val="9A065D56"/>
    <w:lvl w:ilvl="0">
      <w:start w:val="3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42D81"/>
    <w:multiLevelType w:val="multilevel"/>
    <w:tmpl w:val="22AC9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6060208F"/>
    <w:multiLevelType w:val="multilevel"/>
    <w:tmpl w:val="A8B6E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60980267"/>
    <w:multiLevelType w:val="multilevel"/>
    <w:tmpl w:val="3FF05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6">
    <w:nsid w:val="62232627"/>
    <w:multiLevelType w:val="multilevel"/>
    <w:tmpl w:val="BA967C4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394132"/>
    <w:multiLevelType w:val="multilevel"/>
    <w:tmpl w:val="1278E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b/>
      </w:rPr>
    </w:lvl>
  </w:abstractNum>
  <w:abstractNum w:abstractNumId="18">
    <w:nsid w:val="63C956C7"/>
    <w:multiLevelType w:val="hybridMultilevel"/>
    <w:tmpl w:val="CC06B9F6"/>
    <w:lvl w:ilvl="0" w:tplc="2E68DA50">
      <w:start w:val="1"/>
      <w:numFmt w:val="russianLower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63152"/>
    <w:multiLevelType w:val="multilevel"/>
    <w:tmpl w:val="141CCB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5E0852"/>
    <w:multiLevelType w:val="multilevel"/>
    <w:tmpl w:val="BBDEEB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AE286A"/>
    <w:multiLevelType w:val="multilevel"/>
    <w:tmpl w:val="A380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E5400C"/>
    <w:multiLevelType w:val="hybridMultilevel"/>
    <w:tmpl w:val="80C2FAC4"/>
    <w:lvl w:ilvl="0" w:tplc="2E68DA50">
      <w:start w:val="1"/>
      <w:numFmt w:val="russianLower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16"/>
  </w:num>
  <w:num w:numId="12">
    <w:abstractNumId w:val="6"/>
  </w:num>
  <w:num w:numId="13">
    <w:abstractNumId w:val="19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18"/>
  </w:num>
  <w:num w:numId="21">
    <w:abstractNumId w:val="22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76F7"/>
    <w:rsid w:val="0004277C"/>
    <w:rsid w:val="000762E3"/>
    <w:rsid w:val="00080A6C"/>
    <w:rsid w:val="00167AAA"/>
    <w:rsid w:val="00176708"/>
    <w:rsid w:val="00294F2E"/>
    <w:rsid w:val="002F3C9E"/>
    <w:rsid w:val="00303DBA"/>
    <w:rsid w:val="00392799"/>
    <w:rsid w:val="003B367D"/>
    <w:rsid w:val="004A14DC"/>
    <w:rsid w:val="004D76F7"/>
    <w:rsid w:val="00554F72"/>
    <w:rsid w:val="005835EF"/>
    <w:rsid w:val="005B1F3A"/>
    <w:rsid w:val="005E735B"/>
    <w:rsid w:val="005F125A"/>
    <w:rsid w:val="00714E95"/>
    <w:rsid w:val="00792F43"/>
    <w:rsid w:val="007E0FDE"/>
    <w:rsid w:val="007F368E"/>
    <w:rsid w:val="008664BD"/>
    <w:rsid w:val="00976CC9"/>
    <w:rsid w:val="009B423A"/>
    <w:rsid w:val="00A4336D"/>
    <w:rsid w:val="00A91680"/>
    <w:rsid w:val="00BC63CF"/>
    <w:rsid w:val="00BF1CD4"/>
    <w:rsid w:val="00C01A44"/>
    <w:rsid w:val="00C42ECE"/>
    <w:rsid w:val="00C5554C"/>
    <w:rsid w:val="00C57D93"/>
    <w:rsid w:val="00C65245"/>
    <w:rsid w:val="00CA1DD0"/>
    <w:rsid w:val="00CE6189"/>
    <w:rsid w:val="00D2663F"/>
    <w:rsid w:val="00D6187A"/>
    <w:rsid w:val="00DE4BAF"/>
    <w:rsid w:val="00E26989"/>
    <w:rsid w:val="00E321D8"/>
    <w:rsid w:val="00E63744"/>
    <w:rsid w:val="00E645E3"/>
    <w:rsid w:val="00E774EA"/>
    <w:rsid w:val="00EA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6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6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5pt">
    <w:name w:val="Основной текст (2) + 11;5 pt"/>
    <w:basedOn w:val="2"/>
    <w:rsid w:val="004D76F7"/>
    <w:rPr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a4">
    <w:name w:val="Основной текст_"/>
    <w:basedOn w:val="a0"/>
    <w:link w:val="3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D76F7"/>
    <w:rPr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Полужирный"/>
    <w:basedOn w:val="a4"/>
    <w:rsid w:val="004D76F7"/>
    <w:rPr>
      <w:b/>
      <w:bCs/>
      <w:spacing w:val="0"/>
      <w:sz w:val="23"/>
      <w:szCs w:val="23"/>
    </w:rPr>
  </w:style>
  <w:style w:type="character" w:customStyle="1" w:styleId="21">
    <w:name w:val="Основной текст2"/>
    <w:basedOn w:val="a4"/>
    <w:rsid w:val="004D76F7"/>
    <w:rPr>
      <w:spacing w:val="0"/>
      <w:sz w:val="22"/>
      <w:szCs w:val="22"/>
      <w:u w:val="single"/>
    </w:rPr>
  </w:style>
  <w:style w:type="character" w:customStyle="1" w:styleId="a5">
    <w:name w:val="Основной текст + Полужирный"/>
    <w:basedOn w:val="a4"/>
    <w:rsid w:val="004D76F7"/>
    <w:rPr>
      <w:b/>
      <w:bCs/>
      <w:spacing w:val="0"/>
      <w:sz w:val="22"/>
      <w:szCs w:val="22"/>
    </w:rPr>
  </w:style>
  <w:style w:type="character" w:customStyle="1" w:styleId="22">
    <w:name w:val="Основной текст (2) + Не полужирный"/>
    <w:basedOn w:val="2"/>
    <w:rsid w:val="004D76F7"/>
    <w:rPr>
      <w:b/>
      <w:bCs/>
      <w:spacing w:val="0"/>
      <w:sz w:val="22"/>
      <w:szCs w:val="22"/>
    </w:rPr>
  </w:style>
  <w:style w:type="character" w:customStyle="1" w:styleId="72">
    <w:name w:val="Основной текст (7)"/>
    <w:basedOn w:val="7"/>
    <w:rsid w:val="004D76F7"/>
    <w:rPr>
      <w:u w:val="single"/>
    </w:rPr>
  </w:style>
  <w:style w:type="character" w:customStyle="1" w:styleId="73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2115pt0">
    <w:name w:val="Основной текст (2) + 11;5 pt"/>
    <w:basedOn w:val="2"/>
    <w:rsid w:val="004D76F7"/>
    <w:rPr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 + Не полужирный"/>
    <w:basedOn w:val="30"/>
    <w:rsid w:val="004D76F7"/>
    <w:rPr>
      <w:b/>
      <w:bCs/>
      <w:spacing w:val="0"/>
      <w:sz w:val="22"/>
      <w:szCs w:val="22"/>
    </w:rPr>
  </w:style>
  <w:style w:type="character" w:customStyle="1" w:styleId="33">
    <w:name w:val="Основной текст (3)"/>
    <w:basedOn w:val="30"/>
    <w:rsid w:val="004D76F7"/>
    <w:rPr>
      <w:sz w:val="22"/>
      <w:szCs w:val="22"/>
    </w:rPr>
  </w:style>
  <w:style w:type="character" w:customStyle="1" w:styleId="13">
    <w:name w:val="Заголовок №1 (3)_"/>
    <w:basedOn w:val="a0"/>
    <w:link w:val="13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7-1pt">
    <w:name w:val="Основной текст (7) + Интервал -1 pt"/>
    <w:basedOn w:val="7"/>
    <w:rsid w:val="004D76F7"/>
    <w:rPr>
      <w:spacing w:val="-20"/>
      <w:lang w:val="en-US"/>
    </w:rPr>
  </w:style>
  <w:style w:type="character" w:customStyle="1" w:styleId="74">
    <w:name w:val="Основной текст (7)"/>
    <w:basedOn w:val="7"/>
    <w:rsid w:val="004D76F7"/>
    <w:rPr>
      <w:u w:val="single"/>
    </w:rPr>
  </w:style>
  <w:style w:type="character" w:customStyle="1" w:styleId="71pt">
    <w:name w:val="Основной текст (7) + Интервал 1 pt"/>
    <w:basedOn w:val="7"/>
    <w:rsid w:val="004D76F7"/>
    <w:rPr>
      <w:spacing w:val="20"/>
    </w:rPr>
  </w:style>
  <w:style w:type="character" w:customStyle="1" w:styleId="4">
    <w:name w:val="Основной текст (4)_"/>
    <w:basedOn w:val="a0"/>
    <w:link w:val="4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 (4)_"/>
    <w:basedOn w:val="a0"/>
    <w:link w:val="240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15pt1">
    <w:name w:val="Основной текст (2) + 11;5 pt"/>
    <w:basedOn w:val="2"/>
    <w:rsid w:val="004D76F7"/>
    <w:rPr>
      <w:spacing w:val="0"/>
      <w:sz w:val="23"/>
      <w:szCs w:val="23"/>
    </w:rPr>
  </w:style>
  <w:style w:type="character" w:customStyle="1" w:styleId="2115pt2">
    <w:name w:val="Основной текст (2) + 11;5 pt;Не полужирный"/>
    <w:basedOn w:val="2"/>
    <w:rsid w:val="004D76F7"/>
    <w:rPr>
      <w:b/>
      <w:bCs/>
      <w:spacing w:val="0"/>
      <w:sz w:val="23"/>
      <w:szCs w:val="23"/>
    </w:rPr>
  </w:style>
  <w:style w:type="character" w:customStyle="1" w:styleId="75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2115pt-1pt">
    <w:name w:val="Основной текст (2) + 11;5 pt;Интервал -1 pt"/>
    <w:basedOn w:val="2"/>
    <w:rsid w:val="004D76F7"/>
    <w:rPr>
      <w:spacing w:val="-20"/>
      <w:sz w:val="23"/>
      <w:szCs w:val="23"/>
      <w:lang w:val="en-US"/>
    </w:rPr>
  </w:style>
  <w:style w:type="character" w:customStyle="1" w:styleId="9-1pt">
    <w:name w:val="Основной текст (9) + Интервал -1 pt"/>
    <w:basedOn w:val="9"/>
    <w:rsid w:val="004D76F7"/>
    <w:rPr>
      <w:spacing w:val="-20"/>
    </w:rPr>
  </w:style>
  <w:style w:type="character" w:customStyle="1" w:styleId="9-1pt0">
    <w:name w:val="Основной текст (9) + Интервал -1 pt"/>
    <w:basedOn w:val="9"/>
    <w:rsid w:val="004D76F7"/>
    <w:rPr>
      <w:spacing w:val="-20"/>
      <w:lang w:val="en-US"/>
    </w:rPr>
  </w:style>
  <w:style w:type="character" w:customStyle="1" w:styleId="330">
    <w:name w:val="Заголовок №3 (3)_"/>
    <w:basedOn w:val="a0"/>
    <w:link w:val="331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6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77">
    <w:name w:val="Основной текст (7)"/>
    <w:basedOn w:val="7"/>
    <w:rsid w:val="004D76F7"/>
    <w:rPr>
      <w:u w:val="single"/>
    </w:rPr>
  </w:style>
  <w:style w:type="character" w:customStyle="1" w:styleId="41">
    <w:name w:val="Основной текст (4)"/>
    <w:basedOn w:val="4"/>
    <w:rsid w:val="004D76F7"/>
    <w:rPr>
      <w:u w:val="single"/>
    </w:rPr>
  </w:style>
  <w:style w:type="character" w:customStyle="1" w:styleId="2115pt3">
    <w:name w:val="Основной текст (2) + 11;5 pt"/>
    <w:basedOn w:val="2"/>
    <w:rsid w:val="004D76F7"/>
    <w:rPr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0">
    <w:name w:val="Колонтитул + 11;5 pt"/>
    <w:basedOn w:val="a6"/>
    <w:rsid w:val="004D76F7"/>
    <w:rPr>
      <w:sz w:val="23"/>
      <w:szCs w:val="23"/>
    </w:rPr>
  </w:style>
  <w:style w:type="character" w:customStyle="1" w:styleId="91">
    <w:name w:val="Основной текст (9) + Не курсив"/>
    <w:basedOn w:val="9"/>
    <w:rsid w:val="004D76F7"/>
    <w:rPr>
      <w:i/>
      <w:iCs/>
      <w:spacing w:val="0"/>
    </w:rPr>
  </w:style>
  <w:style w:type="character" w:customStyle="1" w:styleId="78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79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34">
    <w:name w:val="Заголовок №3_"/>
    <w:basedOn w:val="a0"/>
    <w:link w:val="35"/>
    <w:rsid w:val="004D7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5pt">
    <w:name w:val="Заголовок №3 + 11;5 pt"/>
    <w:basedOn w:val="34"/>
    <w:rsid w:val="004D76F7"/>
    <w:rPr>
      <w:spacing w:val="0"/>
      <w:sz w:val="23"/>
      <w:szCs w:val="23"/>
    </w:rPr>
  </w:style>
  <w:style w:type="character" w:customStyle="1" w:styleId="7a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7b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7c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7d">
    <w:name w:val="Основной текст (7) + Полужирный"/>
    <w:basedOn w:val="7"/>
    <w:rsid w:val="004D76F7"/>
    <w:rPr>
      <w:b/>
      <w:bCs/>
      <w:spacing w:val="0"/>
    </w:rPr>
  </w:style>
  <w:style w:type="character" w:customStyle="1" w:styleId="2115pt4">
    <w:name w:val="Основной текст (2) + 11;5 pt"/>
    <w:basedOn w:val="2"/>
    <w:rsid w:val="004D76F7"/>
    <w:rPr>
      <w:spacing w:val="0"/>
      <w:sz w:val="23"/>
      <w:szCs w:val="23"/>
    </w:rPr>
  </w:style>
  <w:style w:type="character" w:customStyle="1" w:styleId="2115pt5">
    <w:name w:val="Основной текст (2) + 11;5 pt;Не полужирный"/>
    <w:basedOn w:val="2"/>
    <w:rsid w:val="004D76F7"/>
    <w:rPr>
      <w:b/>
      <w:bCs/>
      <w:spacing w:val="0"/>
      <w:sz w:val="23"/>
      <w:szCs w:val="23"/>
    </w:rPr>
  </w:style>
  <w:style w:type="character" w:customStyle="1" w:styleId="92">
    <w:name w:val="Основной текст (9) + Не полужирный;Не курсив"/>
    <w:basedOn w:val="9"/>
    <w:rsid w:val="004D76F7"/>
    <w:rPr>
      <w:b/>
      <w:bCs/>
      <w:i/>
      <w:iCs/>
      <w:spacing w:val="0"/>
    </w:rPr>
  </w:style>
  <w:style w:type="character" w:customStyle="1" w:styleId="93">
    <w:name w:val="Основной текст (9) + Не курсив"/>
    <w:basedOn w:val="9"/>
    <w:rsid w:val="004D76F7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4D76F7"/>
    <w:pPr>
      <w:shd w:val="clear" w:color="auto" w:fill="FFFFFF"/>
      <w:spacing w:line="250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4D76F7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4"/>
    <w:rsid w:val="004D76F7"/>
    <w:pPr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4D76F7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4D76F7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Заголовок №1 (3)"/>
    <w:basedOn w:val="a"/>
    <w:link w:val="13"/>
    <w:rsid w:val="004D76F7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4D76F7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4D76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4D76F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0">
    <w:name w:val="Заголовок №2 (4)"/>
    <w:basedOn w:val="a"/>
    <w:link w:val="24"/>
    <w:rsid w:val="004D76F7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31">
    <w:name w:val="Заголовок №3 (3)"/>
    <w:basedOn w:val="a"/>
    <w:link w:val="330"/>
    <w:rsid w:val="004D76F7"/>
    <w:pPr>
      <w:shd w:val="clear" w:color="auto" w:fill="FFFFFF"/>
      <w:spacing w:before="72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4D76F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Заголовок №3"/>
    <w:basedOn w:val="a"/>
    <w:link w:val="34"/>
    <w:rsid w:val="004D76F7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08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9D0-6CE6-4B0C-BDFA-7FDE16B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</cp:lastModifiedBy>
  <cp:revision>9</cp:revision>
  <cp:lastPrinted>2014-09-07T11:08:00Z</cp:lastPrinted>
  <dcterms:created xsi:type="dcterms:W3CDTF">2014-09-07T11:01:00Z</dcterms:created>
  <dcterms:modified xsi:type="dcterms:W3CDTF">2014-09-07T11:20:00Z</dcterms:modified>
</cp:coreProperties>
</file>